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68" w:rsidRPr="006F5FAB" w:rsidRDefault="00873268" w:rsidP="00873268">
      <w:pPr>
        <w:widowControl/>
        <w:shd w:val="clear" w:color="auto" w:fill="FFFFFF"/>
        <w:spacing w:after="90" w:line="630" w:lineRule="atLeast"/>
        <w:jc w:val="center"/>
        <w:outlineLvl w:val="0"/>
        <w:rPr>
          <w:rFonts w:ascii="Tahoma" w:eastAsia="宋体" w:hAnsi="Tahoma" w:cs="Tahoma"/>
          <w:color w:val="000000"/>
          <w:kern w:val="36"/>
          <w:szCs w:val="21"/>
        </w:rPr>
      </w:pPr>
      <w:r w:rsidRPr="006F5FAB">
        <w:rPr>
          <w:rFonts w:ascii="华文中宋" w:eastAsia="华文中宋" w:hAnsi="华文中宋" w:cs="Tahoma" w:hint="eastAsia"/>
          <w:color w:val="663300"/>
          <w:kern w:val="36"/>
          <w:sz w:val="32"/>
          <w:szCs w:val="32"/>
          <w:shd w:val="clear" w:color="auto" w:fill="FFFFFF"/>
        </w:rPr>
        <w:t>四川省落下</w:t>
      </w:r>
      <w:proofErr w:type="gramStart"/>
      <w:r w:rsidRPr="006F5FAB">
        <w:rPr>
          <w:rFonts w:ascii="华文中宋" w:eastAsia="华文中宋" w:hAnsi="华文中宋" w:cs="Tahoma" w:hint="eastAsia"/>
          <w:color w:val="663300"/>
          <w:kern w:val="36"/>
          <w:sz w:val="32"/>
          <w:szCs w:val="32"/>
          <w:shd w:val="clear" w:color="auto" w:fill="FFFFFF"/>
        </w:rPr>
        <w:t>闳</w:t>
      </w:r>
      <w:proofErr w:type="gramEnd"/>
      <w:r w:rsidRPr="006F5FAB">
        <w:rPr>
          <w:rFonts w:ascii="华文中宋" w:eastAsia="华文中宋" w:hAnsi="华文中宋" w:cs="Tahoma" w:hint="eastAsia"/>
          <w:color w:val="663300"/>
          <w:kern w:val="36"/>
          <w:sz w:val="32"/>
          <w:szCs w:val="32"/>
          <w:shd w:val="clear" w:color="auto" w:fill="FFFFFF"/>
        </w:rPr>
        <w:t>研究中心2022年度课题指南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太初</w:t>
      </w:r>
      <w:proofErr w:type="gramStart"/>
      <w:r w:rsidRPr="006F5FAB">
        <w:rPr>
          <w:rFonts w:ascii="Tahoma" w:eastAsia="宋体" w:hAnsi="Tahoma" w:cs="Tahoma"/>
          <w:color w:val="000000"/>
          <w:kern w:val="0"/>
          <w:szCs w:val="21"/>
        </w:rPr>
        <w:t>历创建</w:t>
      </w:r>
      <w:proofErr w:type="gramEnd"/>
      <w:r w:rsidRPr="006F5FAB">
        <w:rPr>
          <w:rFonts w:ascii="Tahoma" w:eastAsia="宋体" w:hAnsi="Tahoma" w:cs="Tahoma"/>
          <w:color w:val="000000"/>
          <w:kern w:val="0"/>
          <w:szCs w:val="21"/>
        </w:rPr>
        <w:t>及其在后世的继承和发展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2.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浑天仪创造及其在后世的改造和完善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3.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落下</w:t>
      </w:r>
      <w:proofErr w:type="gramStart"/>
      <w:r w:rsidRPr="006F5FAB">
        <w:rPr>
          <w:rFonts w:ascii="Tahoma" w:eastAsia="宋体" w:hAnsi="Tahoma" w:cs="Tahoma"/>
          <w:color w:val="000000"/>
          <w:kern w:val="0"/>
          <w:szCs w:val="21"/>
        </w:rPr>
        <w:t>闳制历及其</w:t>
      </w:r>
      <w:proofErr w:type="gramEnd"/>
      <w:r w:rsidRPr="006F5FAB">
        <w:rPr>
          <w:rFonts w:ascii="Tahoma" w:eastAsia="宋体" w:hAnsi="Tahoma" w:cs="Tahoma"/>
          <w:color w:val="000000"/>
          <w:kern w:val="0"/>
          <w:szCs w:val="21"/>
        </w:rPr>
        <w:t>对中国传统社会的影响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4.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落下</w:t>
      </w:r>
      <w:proofErr w:type="gramStart"/>
      <w:r w:rsidRPr="006F5FAB">
        <w:rPr>
          <w:rFonts w:ascii="Tahoma" w:eastAsia="宋体" w:hAnsi="Tahoma" w:cs="Tahoma"/>
          <w:color w:val="000000"/>
          <w:kern w:val="0"/>
          <w:szCs w:val="21"/>
        </w:rPr>
        <w:t>闳</w:t>
      </w:r>
      <w:proofErr w:type="gramEnd"/>
      <w:r w:rsidRPr="006F5FAB">
        <w:rPr>
          <w:rFonts w:ascii="Tahoma" w:eastAsia="宋体" w:hAnsi="Tahoma" w:cs="Tahoma"/>
          <w:color w:val="000000"/>
          <w:kern w:val="0"/>
          <w:szCs w:val="21"/>
        </w:rPr>
        <w:t>文献资料和传说整理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5.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落下</w:t>
      </w:r>
      <w:proofErr w:type="gramStart"/>
      <w:r w:rsidRPr="006F5FAB">
        <w:rPr>
          <w:rFonts w:ascii="Tahoma" w:eastAsia="宋体" w:hAnsi="Tahoma" w:cs="Tahoma"/>
          <w:color w:val="000000"/>
          <w:kern w:val="0"/>
          <w:szCs w:val="21"/>
        </w:rPr>
        <w:t>闳</w:t>
      </w:r>
      <w:proofErr w:type="gramEnd"/>
      <w:r w:rsidRPr="006F5FAB">
        <w:rPr>
          <w:rFonts w:ascii="Tahoma" w:eastAsia="宋体" w:hAnsi="Tahoma" w:cs="Tahoma"/>
          <w:color w:val="000000"/>
          <w:kern w:val="0"/>
          <w:szCs w:val="21"/>
        </w:rPr>
        <w:t>科学文化传播实证研究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6.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四川古代天文学资料整理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7.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四川古代天文学家及其天文学成就研究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8.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四川春节文化及其研究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9.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四川天文学家精神及其传承研究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10.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中国古代科学精神研究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11.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四川节气民俗研究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12.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二十四节气研究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13.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春节文化之乡阆中研究</w:t>
      </w:r>
    </w:p>
    <w:p w:rsidR="00873268" w:rsidRPr="006F5FAB" w:rsidRDefault="00873268" w:rsidP="00873268">
      <w:pPr>
        <w:widowControl/>
        <w:shd w:val="clear" w:color="auto" w:fill="FFFFFF"/>
        <w:spacing w:line="435" w:lineRule="atLeast"/>
        <w:ind w:firstLine="480"/>
        <w:jc w:val="left"/>
        <w:rPr>
          <w:rFonts w:ascii="Tahoma" w:eastAsia="宋体" w:hAnsi="Tahoma" w:cs="Tahoma"/>
          <w:color w:val="666666"/>
          <w:kern w:val="0"/>
          <w:szCs w:val="21"/>
        </w:rPr>
      </w:pPr>
      <w:r w:rsidRPr="006F5FAB">
        <w:rPr>
          <w:rFonts w:ascii="Tahoma" w:eastAsia="宋体" w:hAnsi="Tahoma" w:cs="Tahoma"/>
          <w:color w:val="000000"/>
          <w:kern w:val="0"/>
          <w:szCs w:val="21"/>
        </w:rPr>
        <w:t>14.</w:t>
      </w:r>
      <w:r w:rsidRPr="006F5FAB">
        <w:rPr>
          <w:rFonts w:ascii="Tahoma" w:eastAsia="宋体" w:hAnsi="Tahoma" w:cs="Tahoma"/>
          <w:color w:val="000000"/>
          <w:kern w:val="0"/>
          <w:szCs w:val="21"/>
        </w:rPr>
        <w:t>春节民俗研究</w:t>
      </w:r>
    </w:p>
    <w:p w:rsidR="0068358E" w:rsidRDefault="0068358E">
      <w:bookmarkStart w:id="0" w:name="_GoBack"/>
      <w:bookmarkEnd w:id="0"/>
    </w:p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12" w:rsidRDefault="00422B12" w:rsidP="00873268">
      <w:r>
        <w:separator/>
      </w:r>
    </w:p>
  </w:endnote>
  <w:endnote w:type="continuationSeparator" w:id="0">
    <w:p w:rsidR="00422B12" w:rsidRDefault="00422B12" w:rsidP="0087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12" w:rsidRDefault="00422B12" w:rsidP="00873268">
      <w:r>
        <w:separator/>
      </w:r>
    </w:p>
  </w:footnote>
  <w:footnote w:type="continuationSeparator" w:id="0">
    <w:p w:rsidR="00422B12" w:rsidRDefault="00422B12" w:rsidP="0087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94"/>
    <w:rsid w:val="00081818"/>
    <w:rsid w:val="00214E83"/>
    <w:rsid w:val="00422B12"/>
    <w:rsid w:val="00536DE6"/>
    <w:rsid w:val="00560294"/>
    <w:rsid w:val="0068358E"/>
    <w:rsid w:val="00873268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2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2022-03-31T01:12:00Z</dcterms:created>
  <dcterms:modified xsi:type="dcterms:W3CDTF">2022-03-31T01:12:00Z</dcterms:modified>
</cp:coreProperties>
</file>