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89" w:rsidRDefault="00387389" w:rsidP="00387389">
      <w:pPr>
        <w:widowControl/>
        <w:shd w:val="clear" w:color="auto" w:fill="FFFFFF"/>
        <w:spacing w:line="579" w:lineRule="atLeast"/>
        <w:ind w:firstLine="480"/>
        <w:jc w:val="center"/>
        <w:rPr>
          <w:rFonts w:ascii="Times New Roman" w:eastAsia="宋体" w:hAnsi="Times New Roman" w:cs="Times New Roman" w:hint="eastAsia"/>
          <w:color w:val="333333"/>
          <w:kern w:val="0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2021</w:t>
      </w:r>
      <w:r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年度重庆市社会科学规划博士和培育项目申报说明</w:t>
      </w:r>
    </w:p>
    <w:bookmarkEnd w:id="0"/>
    <w:p w:rsidR="004204C4" w:rsidRPr="004204C4" w:rsidRDefault="004204C4" w:rsidP="004204C4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4204C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一、申请人的资格条件</w:t>
      </w:r>
    </w:p>
    <w:p w:rsidR="004204C4" w:rsidRPr="004204C4" w:rsidRDefault="004204C4" w:rsidP="004204C4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4204C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 1</w:t>
      </w:r>
      <w:r w:rsidRPr="004204C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．遵纪守法，具有独立开展研究和组织开展研究的能力，能够承担实质性研究工作。</w:t>
      </w:r>
    </w:p>
    <w:p w:rsidR="004204C4" w:rsidRPr="004204C4" w:rsidRDefault="004204C4" w:rsidP="004204C4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4204C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 2</w:t>
      </w:r>
      <w:r w:rsidRPr="004204C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．系市委党校、重庆社科院、市级有关单位，各高等院校（</w:t>
      </w:r>
      <w:proofErr w:type="gramStart"/>
      <w:r w:rsidRPr="004204C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含部队</w:t>
      </w:r>
      <w:proofErr w:type="gramEnd"/>
      <w:r w:rsidRPr="004204C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院校）、各社科研究机构等单位的在岗职工，同前述单位具有聘用关系者也可申报。</w:t>
      </w:r>
    </w:p>
    <w:p w:rsidR="004204C4" w:rsidRPr="004204C4" w:rsidRDefault="004204C4" w:rsidP="004204C4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4204C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 3</w:t>
      </w:r>
      <w:r w:rsidRPr="004204C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．作为负责人（主持人）只能申报</w:t>
      </w:r>
      <w:r w:rsidRPr="004204C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1</w:t>
      </w:r>
      <w:r w:rsidRPr="004204C4">
        <w:rPr>
          <w:rFonts w:ascii="方正仿宋_GBK" w:eastAsia="方正仿宋_GBK" w:hAnsi="Times New Roman" w:cs="Times New Roman" w:hint="eastAsia"/>
          <w:color w:val="333333"/>
          <w:kern w:val="0"/>
          <w:sz w:val="36"/>
          <w:szCs w:val="36"/>
        </w:rPr>
        <w:t>个项目，且不能参加其他项目申请</w:t>
      </w:r>
      <w:r w:rsidRPr="004204C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，项目组成员最多只能同时参加</w:t>
      </w:r>
      <w:r w:rsidRPr="004204C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2</w:t>
      </w:r>
      <w:r w:rsidRPr="004204C4">
        <w:rPr>
          <w:rFonts w:ascii="方正仿宋_GBK" w:eastAsia="方正仿宋_GBK" w:hAnsi="Times New Roman" w:cs="Times New Roman" w:hint="eastAsia"/>
          <w:color w:val="333333"/>
          <w:kern w:val="0"/>
          <w:sz w:val="36"/>
          <w:szCs w:val="36"/>
        </w:rPr>
        <w:t>个项目的申请</w:t>
      </w:r>
      <w:r w:rsidRPr="004204C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。</w:t>
      </w:r>
    </w:p>
    <w:p w:rsidR="004204C4" w:rsidRPr="004204C4" w:rsidRDefault="004204C4" w:rsidP="004204C4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4204C4">
        <w:rPr>
          <w:rFonts w:ascii="Times New Roman" w:eastAsia="宋体" w:hAnsi="Times New Roman" w:cs="Times New Roman"/>
          <w:color w:val="333333"/>
          <w:spacing w:val="-6"/>
          <w:kern w:val="0"/>
          <w:sz w:val="36"/>
          <w:szCs w:val="36"/>
        </w:rPr>
        <w:t> 4</w:t>
      </w:r>
      <w:r w:rsidRPr="004204C4">
        <w:rPr>
          <w:rFonts w:ascii="Times New Roman" w:eastAsia="宋体" w:hAnsi="Times New Roman" w:cs="Times New Roman"/>
          <w:color w:val="333333"/>
          <w:spacing w:val="-6"/>
          <w:kern w:val="0"/>
          <w:sz w:val="36"/>
          <w:szCs w:val="36"/>
        </w:rPr>
        <w:t>．申报博士项目的负责人（主持人）须已获博士学位，且获得时间在</w:t>
      </w:r>
      <w:r w:rsidRPr="004204C4">
        <w:rPr>
          <w:rFonts w:ascii="Times New Roman" w:eastAsia="宋体" w:hAnsi="Times New Roman" w:cs="Times New Roman"/>
          <w:color w:val="333333"/>
          <w:spacing w:val="-6"/>
          <w:kern w:val="0"/>
          <w:sz w:val="36"/>
          <w:szCs w:val="36"/>
        </w:rPr>
        <w:t>2019</w:t>
      </w:r>
      <w:r w:rsidRPr="004204C4">
        <w:rPr>
          <w:rFonts w:ascii="Times New Roman" w:eastAsia="宋体" w:hAnsi="Times New Roman" w:cs="Times New Roman"/>
          <w:color w:val="333333"/>
          <w:spacing w:val="-6"/>
          <w:kern w:val="0"/>
          <w:sz w:val="36"/>
          <w:szCs w:val="36"/>
        </w:rPr>
        <w:t>年</w:t>
      </w:r>
      <w:r w:rsidRPr="004204C4">
        <w:rPr>
          <w:rFonts w:ascii="Times New Roman" w:eastAsia="宋体" w:hAnsi="Times New Roman" w:cs="Times New Roman"/>
          <w:color w:val="333333"/>
          <w:spacing w:val="-6"/>
          <w:kern w:val="0"/>
          <w:sz w:val="36"/>
          <w:szCs w:val="36"/>
        </w:rPr>
        <w:t>1</w:t>
      </w:r>
      <w:r w:rsidRPr="004204C4">
        <w:rPr>
          <w:rFonts w:ascii="方正仿宋_GBK" w:eastAsia="方正仿宋_GBK" w:hAnsi="Times New Roman" w:cs="Times New Roman" w:hint="eastAsia"/>
          <w:color w:val="333333"/>
          <w:spacing w:val="-6"/>
          <w:kern w:val="0"/>
          <w:sz w:val="36"/>
          <w:szCs w:val="36"/>
        </w:rPr>
        <w:t>月</w:t>
      </w:r>
      <w:r w:rsidRPr="004204C4">
        <w:rPr>
          <w:rFonts w:ascii="Times New Roman" w:eastAsia="宋体" w:hAnsi="Times New Roman" w:cs="Times New Roman"/>
          <w:color w:val="333333"/>
          <w:spacing w:val="-6"/>
          <w:kern w:val="0"/>
          <w:sz w:val="36"/>
          <w:szCs w:val="36"/>
        </w:rPr>
        <w:t>1</w:t>
      </w:r>
      <w:r w:rsidRPr="004204C4">
        <w:rPr>
          <w:rFonts w:ascii="方正仿宋_GBK" w:eastAsia="方正仿宋_GBK" w:hAnsi="Times New Roman" w:cs="Times New Roman" w:hint="eastAsia"/>
          <w:color w:val="333333"/>
          <w:spacing w:val="-6"/>
          <w:kern w:val="0"/>
          <w:sz w:val="36"/>
          <w:szCs w:val="36"/>
        </w:rPr>
        <w:t>日</w:t>
      </w:r>
      <w:r w:rsidRPr="004204C4">
        <w:rPr>
          <w:rFonts w:ascii="Times New Roman" w:eastAsia="宋体" w:hAnsi="Times New Roman" w:cs="Times New Roman"/>
          <w:color w:val="333333"/>
          <w:spacing w:val="-6"/>
          <w:kern w:val="0"/>
          <w:sz w:val="36"/>
          <w:szCs w:val="36"/>
        </w:rPr>
        <w:t>（含）之后。</w:t>
      </w:r>
    </w:p>
    <w:p w:rsidR="004204C4" w:rsidRPr="004204C4" w:rsidRDefault="004204C4" w:rsidP="004204C4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4204C4">
        <w:rPr>
          <w:rFonts w:ascii="Times New Roman" w:eastAsia="宋体" w:hAnsi="Times New Roman" w:cs="Times New Roman"/>
          <w:color w:val="333333"/>
          <w:spacing w:val="-6"/>
          <w:kern w:val="0"/>
          <w:sz w:val="36"/>
          <w:szCs w:val="36"/>
        </w:rPr>
        <w:t>申报培育项目的负责人（主持人）须</w:t>
      </w:r>
      <w:r w:rsidRPr="004204C4">
        <w:rPr>
          <w:rFonts w:ascii="Times New Roman" w:eastAsia="宋体" w:hAnsi="Times New Roman" w:cs="Times New Roman"/>
          <w:color w:val="333333"/>
          <w:spacing w:val="-6"/>
          <w:kern w:val="0"/>
          <w:sz w:val="36"/>
          <w:szCs w:val="36"/>
        </w:rPr>
        <w:t>39</w:t>
      </w:r>
      <w:r w:rsidRPr="004204C4">
        <w:rPr>
          <w:rFonts w:ascii="Times New Roman" w:eastAsia="宋体" w:hAnsi="Times New Roman" w:cs="Times New Roman"/>
          <w:color w:val="333333"/>
          <w:spacing w:val="-6"/>
          <w:kern w:val="0"/>
          <w:sz w:val="36"/>
          <w:szCs w:val="36"/>
        </w:rPr>
        <w:t>岁以下，具有中级及以上职称，且项目组成员年龄不得超过</w:t>
      </w:r>
      <w:r w:rsidRPr="004204C4">
        <w:rPr>
          <w:rFonts w:ascii="Times New Roman" w:eastAsia="宋体" w:hAnsi="Times New Roman" w:cs="Times New Roman"/>
          <w:color w:val="333333"/>
          <w:spacing w:val="-6"/>
          <w:kern w:val="0"/>
          <w:sz w:val="36"/>
          <w:szCs w:val="36"/>
        </w:rPr>
        <w:t>39</w:t>
      </w:r>
      <w:r w:rsidRPr="004204C4">
        <w:rPr>
          <w:rFonts w:ascii="Times New Roman" w:eastAsia="宋体" w:hAnsi="Times New Roman" w:cs="Times New Roman"/>
          <w:color w:val="333333"/>
          <w:spacing w:val="-6"/>
          <w:kern w:val="0"/>
          <w:sz w:val="36"/>
          <w:szCs w:val="36"/>
        </w:rPr>
        <w:t>岁（</w:t>
      </w:r>
      <w:r w:rsidRPr="004204C4">
        <w:rPr>
          <w:rFonts w:ascii="Times New Roman" w:eastAsia="宋体" w:hAnsi="Times New Roman" w:cs="Times New Roman"/>
          <w:color w:val="333333"/>
          <w:spacing w:val="-6"/>
          <w:kern w:val="0"/>
          <w:sz w:val="36"/>
          <w:szCs w:val="36"/>
        </w:rPr>
        <w:t>1982</w:t>
      </w:r>
      <w:r w:rsidRPr="004204C4">
        <w:rPr>
          <w:rFonts w:ascii="Times New Roman" w:eastAsia="宋体" w:hAnsi="Times New Roman" w:cs="Times New Roman"/>
          <w:color w:val="333333"/>
          <w:spacing w:val="-6"/>
          <w:kern w:val="0"/>
          <w:sz w:val="36"/>
          <w:szCs w:val="36"/>
        </w:rPr>
        <w:t>年</w:t>
      </w:r>
      <w:r w:rsidRPr="004204C4">
        <w:rPr>
          <w:rFonts w:ascii="Times New Roman" w:eastAsia="宋体" w:hAnsi="Times New Roman" w:cs="Times New Roman"/>
          <w:color w:val="333333"/>
          <w:spacing w:val="-6"/>
          <w:kern w:val="0"/>
          <w:sz w:val="36"/>
          <w:szCs w:val="36"/>
        </w:rPr>
        <w:t>9</w:t>
      </w:r>
      <w:r w:rsidRPr="004204C4">
        <w:rPr>
          <w:rFonts w:ascii="Times New Roman" w:eastAsia="宋体" w:hAnsi="Times New Roman" w:cs="Times New Roman"/>
          <w:color w:val="333333"/>
          <w:spacing w:val="-6"/>
          <w:kern w:val="0"/>
          <w:sz w:val="36"/>
          <w:szCs w:val="36"/>
        </w:rPr>
        <w:t>月</w:t>
      </w:r>
      <w:r w:rsidRPr="004204C4">
        <w:rPr>
          <w:rFonts w:ascii="Times New Roman" w:eastAsia="宋体" w:hAnsi="Times New Roman" w:cs="Times New Roman"/>
          <w:color w:val="333333"/>
          <w:spacing w:val="-6"/>
          <w:kern w:val="0"/>
          <w:sz w:val="36"/>
          <w:szCs w:val="36"/>
        </w:rPr>
        <w:t>18</w:t>
      </w:r>
      <w:r w:rsidRPr="004204C4">
        <w:rPr>
          <w:rFonts w:ascii="Times New Roman" w:eastAsia="宋体" w:hAnsi="Times New Roman" w:cs="Times New Roman"/>
          <w:color w:val="333333"/>
          <w:spacing w:val="-6"/>
          <w:kern w:val="0"/>
          <w:sz w:val="36"/>
          <w:szCs w:val="36"/>
        </w:rPr>
        <w:t>日以后出生）。</w:t>
      </w:r>
    </w:p>
    <w:p w:rsidR="004204C4" w:rsidRPr="004204C4" w:rsidRDefault="004204C4" w:rsidP="004204C4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4204C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 </w:t>
      </w:r>
      <w:r w:rsidRPr="004204C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二、相关要求</w:t>
      </w:r>
    </w:p>
    <w:p w:rsidR="004204C4" w:rsidRPr="004204C4" w:rsidRDefault="004204C4" w:rsidP="004204C4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4204C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 1</w:t>
      </w:r>
      <w:r w:rsidRPr="004204C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．选题应具有基础理论研究或应用对策研究的创新意义，不得违反法律法规和相关政策规定，无知识产权纠纷且符合学术道德规范。</w:t>
      </w:r>
    </w:p>
    <w:p w:rsidR="004204C4" w:rsidRPr="004204C4" w:rsidRDefault="004204C4" w:rsidP="004204C4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4204C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lastRenderedPageBreak/>
        <w:t> 2</w:t>
      </w:r>
      <w:r w:rsidRPr="004204C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．自主选题申报，也可对已通过答辩、有较好研究基础的博士论文进行深化研究，但</w:t>
      </w:r>
      <w:proofErr w:type="gramStart"/>
      <w:r w:rsidRPr="004204C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不</w:t>
      </w:r>
      <w:proofErr w:type="gramEnd"/>
      <w:r w:rsidRPr="004204C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得用博士论文原题申报。</w:t>
      </w:r>
    </w:p>
    <w:p w:rsidR="004204C4" w:rsidRPr="004204C4" w:rsidRDefault="004204C4" w:rsidP="004204C4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4204C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 3</w:t>
      </w:r>
      <w:r w:rsidRPr="004204C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．不得与已获国家社会科学基金、国家自然科学基金、教育部人文社会科学研究项目或其他省（部）级项目立项资助的内容基本相同或相近选题申请。</w:t>
      </w:r>
    </w:p>
    <w:p w:rsidR="004204C4" w:rsidRPr="004204C4" w:rsidRDefault="004204C4" w:rsidP="004204C4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4204C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 4</w:t>
      </w:r>
      <w:r w:rsidRPr="004204C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．预期成果形式为系列论文。</w:t>
      </w:r>
    </w:p>
    <w:p w:rsidR="004204C4" w:rsidRPr="004204C4" w:rsidRDefault="004204C4" w:rsidP="004204C4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4204C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 5</w:t>
      </w:r>
      <w:r w:rsidRPr="004204C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．研究期限不超过</w:t>
      </w:r>
      <w:r w:rsidRPr="004204C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3</w:t>
      </w:r>
      <w:r w:rsidRPr="004204C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年。</w:t>
      </w:r>
    </w:p>
    <w:p w:rsidR="004204C4" w:rsidRPr="004204C4" w:rsidRDefault="004204C4" w:rsidP="004204C4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4204C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 </w:t>
      </w:r>
      <w:r w:rsidRPr="004204C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三、项目立项</w:t>
      </w:r>
    </w:p>
    <w:p w:rsidR="004204C4" w:rsidRPr="004204C4" w:rsidRDefault="004204C4" w:rsidP="004204C4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4204C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 </w:t>
      </w:r>
      <w:r w:rsidRPr="004204C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符合申请条件的，经专家评审，市社科联批准，获得立项，并资助一定的研究经费。</w:t>
      </w:r>
    </w:p>
    <w:p w:rsidR="004204C4" w:rsidRPr="004204C4" w:rsidRDefault="004204C4" w:rsidP="004204C4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4204C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 </w:t>
      </w:r>
      <w:r w:rsidRPr="004204C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四、项目结项</w:t>
      </w:r>
    </w:p>
    <w:p w:rsidR="004204C4" w:rsidRPr="004204C4" w:rsidRDefault="004204C4" w:rsidP="004204C4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4204C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 </w:t>
      </w:r>
      <w:r w:rsidRPr="004204C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按照《重庆市社会科学规划项目管理办法》办理结项。</w:t>
      </w:r>
    </w:p>
    <w:p w:rsidR="004204C4" w:rsidRPr="004204C4" w:rsidRDefault="004204C4" w:rsidP="004204C4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4204C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 1</w:t>
      </w:r>
      <w:r w:rsidRPr="004204C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．立项之后研究期限内，其相关或相近选题获得国家社会科学基金项目，或国家自然科学基金项目，或教育部人文社会科学研究项目等立项资助的，可免于鉴定结项。</w:t>
      </w:r>
    </w:p>
    <w:p w:rsidR="004204C4" w:rsidRPr="004204C4" w:rsidRDefault="004204C4" w:rsidP="004204C4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4204C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 2</w:t>
      </w:r>
      <w:r w:rsidRPr="004204C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．不符合免于鉴定条件的，须公开发表</w:t>
      </w:r>
      <w:r w:rsidRPr="004204C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3</w:t>
      </w:r>
      <w:r w:rsidRPr="004204C4">
        <w:rPr>
          <w:rFonts w:ascii="方正仿宋_GBK" w:eastAsia="方正仿宋_GBK" w:hAnsi="Times New Roman" w:cs="Times New Roman" w:hint="eastAsia"/>
          <w:color w:val="333333"/>
          <w:kern w:val="0"/>
          <w:sz w:val="36"/>
          <w:szCs w:val="36"/>
        </w:rPr>
        <w:t>篇</w:t>
      </w:r>
      <w:r w:rsidRPr="004204C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（项目负责人至少有</w:t>
      </w:r>
      <w:r w:rsidRPr="004204C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1</w:t>
      </w:r>
      <w:r w:rsidRPr="004204C4">
        <w:rPr>
          <w:rFonts w:ascii="方正仿宋_GBK" w:eastAsia="方正仿宋_GBK" w:hAnsi="Times New Roman" w:cs="Times New Roman" w:hint="eastAsia"/>
          <w:color w:val="333333"/>
          <w:kern w:val="0"/>
          <w:sz w:val="36"/>
          <w:szCs w:val="36"/>
        </w:rPr>
        <w:t>篇为第一作者）</w:t>
      </w:r>
      <w:r w:rsidRPr="004204C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与其研究内容密切相关的论文（须有成果标识且排名第一），审核合格后办理结项。</w:t>
      </w:r>
    </w:p>
    <w:p w:rsidR="004204C4" w:rsidRPr="004204C4" w:rsidRDefault="004204C4" w:rsidP="004204C4">
      <w:pPr>
        <w:widowControl/>
        <w:shd w:val="clear" w:color="auto" w:fill="FFFFFF"/>
        <w:spacing w:line="579" w:lineRule="atLeast"/>
        <w:ind w:firstLine="480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4204C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lastRenderedPageBreak/>
        <w:t> 3</w:t>
      </w:r>
      <w:r w:rsidRPr="004204C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．超过</w:t>
      </w:r>
      <w:r w:rsidRPr="004204C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3</w:t>
      </w:r>
      <w:r w:rsidRPr="004204C4">
        <w:rPr>
          <w:rFonts w:ascii="Times New Roman" w:eastAsia="宋体" w:hAnsi="Times New Roman" w:cs="Times New Roman"/>
          <w:color w:val="333333"/>
          <w:kern w:val="0"/>
          <w:sz w:val="36"/>
          <w:szCs w:val="36"/>
        </w:rPr>
        <w:t>年研究期限的，予以终止或撤项，并按《重庆市社会科学规划项目管理办法》处理。</w:t>
      </w:r>
    </w:p>
    <w:p w:rsidR="0068358E" w:rsidRPr="004204C4" w:rsidRDefault="0068358E"/>
    <w:sectPr w:rsidR="0068358E" w:rsidRPr="00420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071" w:rsidRDefault="00156071" w:rsidP="00387389">
      <w:r>
        <w:separator/>
      </w:r>
    </w:p>
  </w:endnote>
  <w:endnote w:type="continuationSeparator" w:id="0">
    <w:p w:rsidR="00156071" w:rsidRDefault="00156071" w:rsidP="0038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071" w:rsidRDefault="00156071" w:rsidP="00387389">
      <w:r>
        <w:separator/>
      </w:r>
    </w:p>
  </w:footnote>
  <w:footnote w:type="continuationSeparator" w:id="0">
    <w:p w:rsidR="00156071" w:rsidRDefault="00156071" w:rsidP="00387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D1"/>
    <w:rsid w:val="00081818"/>
    <w:rsid w:val="00156071"/>
    <w:rsid w:val="00214E83"/>
    <w:rsid w:val="00387389"/>
    <w:rsid w:val="004204C4"/>
    <w:rsid w:val="004874D1"/>
    <w:rsid w:val="00536DE6"/>
    <w:rsid w:val="0068358E"/>
    <w:rsid w:val="00953881"/>
    <w:rsid w:val="00C2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4204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387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73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7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73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4204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387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73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7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73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2021-09-18T08:57:00Z</dcterms:created>
  <dcterms:modified xsi:type="dcterms:W3CDTF">2021-09-18T09:04:00Z</dcterms:modified>
</cp:coreProperties>
</file>