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A8" w:rsidRDefault="00AB6A18" w:rsidP="00412004">
      <w:pPr>
        <w:spacing w:beforeLines="150" w:line="50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970FA8" w:rsidRDefault="00AB6A18" w:rsidP="00412004">
      <w:pPr>
        <w:spacing w:beforeLines="150" w:line="50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970FA8" w:rsidRDefault="00970FA8">
      <w:pPr>
        <w:rPr>
          <w:rFonts w:ascii="宋体"/>
          <w:b/>
          <w:sz w:val="32"/>
          <w:szCs w:val="32"/>
        </w:rPr>
      </w:pPr>
    </w:p>
    <w:p w:rsidR="00970FA8" w:rsidRDefault="00AB6A18">
      <w:pPr>
        <w:jc w:val="center"/>
        <w:rPr>
          <w:rFonts w:asci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院督</w:t>
      </w:r>
      <w:proofErr w:type="gramEnd"/>
      <w:r>
        <w:rPr>
          <w:rFonts w:ascii="宋体" w:hAnsi="宋体"/>
          <w:b/>
          <w:sz w:val="32"/>
          <w:szCs w:val="32"/>
        </w:rPr>
        <w:t>[202</w:t>
      </w:r>
      <w:r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/>
          <w:b/>
          <w:sz w:val="32"/>
          <w:szCs w:val="32"/>
        </w:rPr>
        <w:t>]</w:t>
      </w:r>
      <w:r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970FA8" w:rsidRDefault="00970FA8">
      <w:pPr>
        <w:jc w:val="center"/>
        <w:rPr>
          <w:rFonts w:ascii="宋体"/>
          <w:b/>
          <w:sz w:val="40"/>
          <w:szCs w:val="32"/>
        </w:rPr>
      </w:pPr>
      <w:r w:rsidRPr="00970FA8">
        <w:pict>
          <v:line id="直接连接符 1" o:spid="_x0000_s2050" style="position:absolute;left:0;text-align:left;flip:y;z-index:251659264;mso-position-horizontal:left;mso-position-horizontal-relative:margin" from="0,9.3pt" to="477.75pt,9.4pt" strokecolor="red" strokeweight="2.25pt">
            <w10:wrap anchorx="margin"/>
          </v:line>
        </w:pict>
      </w:r>
    </w:p>
    <w:p w:rsidR="00970FA8" w:rsidRPr="006552C6" w:rsidRDefault="00AB6A18" w:rsidP="006552C6">
      <w:pPr>
        <w:adjustRightInd w:val="0"/>
        <w:snapToGrid w:val="0"/>
        <w:jc w:val="center"/>
        <w:rPr>
          <w:rFonts w:asciiTheme="majorEastAsia" w:eastAsiaTheme="majorEastAsia" w:hAnsiTheme="majorEastAsia" w:cs="方正仿宋_GBK"/>
          <w:b/>
          <w:sz w:val="44"/>
          <w:szCs w:val="44"/>
        </w:rPr>
      </w:pP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关于开展</w:t>
      </w: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202</w:t>
      </w: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3</w:t>
      </w: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-202</w:t>
      </w: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4</w:t>
      </w: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学年第二学期</w:t>
      </w: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大学英语课程</w:t>
      </w:r>
    </w:p>
    <w:p w:rsidR="00970FA8" w:rsidRPr="006552C6" w:rsidRDefault="00AB6A18" w:rsidP="006552C6">
      <w:pPr>
        <w:adjustRightInd w:val="0"/>
        <w:snapToGrid w:val="0"/>
        <w:jc w:val="center"/>
        <w:rPr>
          <w:rFonts w:asciiTheme="majorEastAsia" w:eastAsiaTheme="majorEastAsia" w:hAnsiTheme="majorEastAsia" w:cs="方正仿宋_GBK"/>
          <w:b/>
          <w:sz w:val="44"/>
          <w:szCs w:val="44"/>
        </w:rPr>
      </w:pPr>
      <w:r w:rsidRPr="006552C6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教学专项督导的通知</w:t>
      </w:r>
    </w:p>
    <w:p w:rsidR="00970FA8" w:rsidRPr="006552C6" w:rsidRDefault="00970FA8" w:rsidP="006552C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970FA8" w:rsidRPr="006552C6" w:rsidRDefault="00AB6A18" w:rsidP="006552C6">
      <w:pPr>
        <w:adjustRightInd w:val="0"/>
        <w:snapToGrid w:val="0"/>
        <w:spacing w:line="360" w:lineRule="auto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各二级学院：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为切实加强我校</w:t>
      </w:r>
      <w:r w:rsidRPr="006552C6">
        <w:rPr>
          <w:rFonts w:ascii="仿宋" w:eastAsia="仿宋" w:hAnsi="仿宋" w:cs="方正仿宋_GBK" w:hint="eastAsia"/>
          <w:sz w:val="32"/>
          <w:szCs w:val="32"/>
        </w:rPr>
        <w:t>大学英语</w:t>
      </w:r>
      <w:r w:rsidRPr="006552C6">
        <w:rPr>
          <w:rFonts w:ascii="仿宋" w:eastAsia="仿宋" w:hAnsi="仿宋" w:cs="方正仿宋_GBK" w:hint="eastAsia"/>
          <w:sz w:val="32"/>
          <w:szCs w:val="32"/>
        </w:rPr>
        <w:t>课</w:t>
      </w:r>
      <w:r w:rsidRPr="006552C6">
        <w:rPr>
          <w:rFonts w:ascii="仿宋" w:eastAsia="仿宋" w:hAnsi="仿宋" w:cs="方正仿宋_GBK" w:hint="eastAsia"/>
          <w:sz w:val="32"/>
          <w:szCs w:val="32"/>
        </w:rPr>
        <w:t>程</w:t>
      </w:r>
      <w:r w:rsidRPr="006552C6">
        <w:rPr>
          <w:rFonts w:ascii="仿宋" w:eastAsia="仿宋" w:hAnsi="仿宋" w:cs="方正仿宋_GBK" w:hint="eastAsia"/>
          <w:sz w:val="32"/>
          <w:szCs w:val="32"/>
        </w:rPr>
        <w:t>教学质量和效果，扎实推进学校内涵建设，提高教育教学质量，进一步营造和谐健康的育人环境与昂扬向上的良好氛围，学校决定开展</w:t>
      </w:r>
      <w:r w:rsidRPr="006552C6">
        <w:rPr>
          <w:rFonts w:ascii="仿宋" w:eastAsia="仿宋" w:hAnsi="仿宋" w:cs="方正仿宋_GBK" w:hint="eastAsia"/>
          <w:sz w:val="32"/>
          <w:szCs w:val="32"/>
        </w:rPr>
        <w:t>大学英语课程</w:t>
      </w:r>
      <w:r w:rsidRPr="006552C6">
        <w:rPr>
          <w:rFonts w:ascii="仿宋" w:eastAsia="仿宋" w:hAnsi="仿宋" w:cs="方正仿宋_GBK" w:hint="eastAsia"/>
          <w:sz w:val="32"/>
          <w:szCs w:val="32"/>
        </w:rPr>
        <w:t>教学专项督导工作。现将相关事宜通知如下：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黑体_GBK"/>
          <w:b/>
          <w:sz w:val="32"/>
          <w:szCs w:val="32"/>
        </w:rPr>
      </w:pPr>
      <w:r w:rsidRPr="006552C6">
        <w:rPr>
          <w:rFonts w:ascii="仿宋" w:eastAsia="仿宋" w:hAnsi="仿宋" w:cs="方正黑体_GBK" w:hint="eastAsia"/>
          <w:b/>
          <w:sz w:val="32"/>
          <w:szCs w:val="32"/>
        </w:rPr>
        <w:t>一、督查时间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十</w:t>
      </w:r>
      <w:r w:rsidRPr="006552C6">
        <w:rPr>
          <w:rFonts w:ascii="仿宋" w:eastAsia="仿宋" w:hAnsi="仿宋" w:cs="方正仿宋_GBK" w:hint="eastAsia"/>
          <w:sz w:val="32"/>
          <w:szCs w:val="32"/>
        </w:rPr>
        <w:t>三</w:t>
      </w:r>
      <w:r w:rsidRPr="006552C6">
        <w:rPr>
          <w:rFonts w:ascii="仿宋" w:eastAsia="仿宋" w:hAnsi="仿宋" w:cs="方正仿宋_GBK" w:hint="eastAsia"/>
          <w:sz w:val="32"/>
          <w:szCs w:val="32"/>
        </w:rPr>
        <w:t>周—十</w:t>
      </w:r>
      <w:r w:rsidRPr="006552C6">
        <w:rPr>
          <w:rFonts w:ascii="仿宋" w:eastAsia="仿宋" w:hAnsi="仿宋" w:cs="方正仿宋_GBK" w:hint="eastAsia"/>
          <w:sz w:val="32"/>
          <w:szCs w:val="32"/>
        </w:rPr>
        <w:t>五</w:t>
      </w:r>
      <w:r w:rsidRPr="006552C6">
        <w:rPr>
          <w:rFonts w:ascii="仿宋" w:eastAsia="仿宋" w:hAnsi="仿宋" w:cs="方正仿宋_GBK" w:hint="eastAsia"/>
          <w:sz w:val="32"/>
          <w:szCs w:val="32"/>
        </w:rPr>
        <w:t>周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黑体_GBK"/>
          <w:b/>
          <w:sz w:val="32"/>
          <w:szCs w:val="32"/>
        </w:rPr>
      </w:pPr>
      <w:r w:rsidRPr="006552C6">
        <w:rPr>
          <w:rFonts w:ascii="仿宋" w:eastAsia="仿宋" w:hAnsi="仿宋" w:cs="方正黑体_GBK" w:hint="eastAsia"/>
          <w:b/>
          <w:sz w:val="32"/>
          <w:szCs w:val="32"/>
        </w:rPr>
        <w:t>二、督查课程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大学英语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黑体_GBK"/>
          <w:b/>
          <w:sz w:val="32"/>
          <w:szCs w:val="32"/>
        </w:rPr>
      </w:pPr>
      <w:r w:rsidRPr="006552C6">
        <w:rPr>
          <w:rFonts w:ascii="仿宋" w:eastAsia="仿宋" w:hAnsi="仿宋" w:cs="方正黑体_GBK" w:hint="eastAsia"/>
          <w:b/>
          <w:sz w:val="32"/>
          <w:szCs w:val="32"/>
        </w:rPr>
        <w:t>三、督查内容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楷体_GBK"/>
          <w:b/>
          <w:bCs/>
          <w:sz w:val="32"/>
          <w:szCs w:val="32"/>
        </w:rPr>
      </w:pPr>
      <w:r w:rsidRPr="006552C6">
        <w:rPr>
          <w:rFonts w:ascii="仿宋" w:eastAsia="仿宋" w:hAnsi="仿宋" w:cs="方正楷体_GBK" w:hint="eastAsia"/>
          <w:b/>
          <w:bCs/>
          <w:sz w:val="32"/>
          <w:szCs w:val="32"/>
        </w:rPr>
        <w:t>（一）</w:t>
      </w:r>
      <w:r w:rsidRPr="006552C6">
        <w:rPr>
          <w:rFonts w:ascii="仿宋" w:eastAsia="仿宋" w:hAnsi="仿宋" w:cs="方正楷体_GBK" w:hint="eastAsia"/>
          <w:b/>
          <w:bCs/>
          <w:sz w:val="32"/>
          <w:szCs w:val="32"/>
        </w:rPr>
        <w:t>教师</w:t>
      </w:r>
      <w:r w:rsidRPr="006552C6">
        <w:rPr>
          <w:rFonts w:ascii="仿宋" w:eastAsia="仿宋" w:hAnsi="仿宋" w:cs="方正楷体_GBK" w:hint="eastAsia"/>
          <w:b/>
          <w:bCs/>
          <w:sz w:val="32"/>
          <w:szCs w:val="32"/>
        </w:rPr>
        <w:t>教</w:t>
      </w:r>
      <w:r w:rsidRPr="006552C6">
        <w:rPr>
          <w:rFonts w:ascii="仿宋" w:eastAsia="仿宋" w:hAnsi="仿宋" w:cs="方正楷体_GBK" w:hint="eastAsia"/>
          <w:b/>
          <w:bCs/>
          <w:sz w:val="32"/>
          <w:szCs w:val="32"/>
        </w:rPr>
        <w:t>学</w:t>
      </w:r>
      <w:r w:rsidRPr="006552C6">
        <w:rPr>
          <w:rFonts w:ascii="仿宋" w:eastAsia="仿宋" w:hAnsi="仿宋" w:cs="方正楷体_GBK" w:hint="eastAsia"/>
          <w:b/>
          <w:bCs/>
          <w:sz w:val="32"/>
          <w:szCs w:val="32"/>
        </w:rPr>
        <w:t>督查内容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1.</w:t>
      </w:r>
      <w:r w:rsidRPr="006552C6">
        <w:rPr>
          <w:rFonts w:ascii="仿宋" w:eastAsia="仿宋" w:hAnsi="仿宋" w:cs="方正仿宋_GBK" w:hint="eastAsia"/>
          <w:sz w:val="32"/>
          <w:szCs w:val="32"/>
        </w:rPr>
        <w:t>教学工作纪律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任课教师能否按时上下课，是否存在私自调、停课现象。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2.</w:t>
      </w:r>
      <w:r w:rsidRPr="006552C6">
        <w:rPr>
          <w:rFonts w:ascii="仿宋" w:eastAsia="仿宋" w:hAnsi="仿宋" w:cs="方正仿宋_GBK" w:hint="eastAsia"/>
          <w:sz w:val="32"/>
          <w:szCs w:val="32"/>
        </w:rPr>
        <w:t>课堂教学组织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任课教师是否对学生进行考勤、课堂教学管理，是否在课堂上对</w:t>
      </w:r>
      <w:r w:rsidRPr="006552C6">
        <w:rPr>
          <w:rFonts w:ascii="仿宋" w:eastAsia="仿宋" w:hAnsi="仿宋" w:cs="方正仿宋_GBK" w:hint="eastAsia"/>
          <w:sz w:val="32"/>
          <w:szCs w:val="32"/>
        </w:rPr>
        <w:lastRenderedPageBreak/>
        <w:t>学生的不良学习行为进行管理。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3.</w:t>
      </w:r>
      <w:r w:rsidRPr="006552C6">
        <w:rPr>
          <w:rFonts w:ascii="仿宋" w:eastAsia="仿宋" w:hAnsi="仿宋" w:cs="方正仿宋_GBK" w:hint="eastAsia"/>
          <w:sz w:val="32"/>
          <w:szCs w:val="32"/>
        </w:rPr>
        <w:t>课堂行为规范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任课教师是否遵守高校教师职业道德规范，是否带全教学资料上课（包括教材、教案、教学周历、教学大纲、学生名册）等，是否按教学计划内容安排进行授课；上课是否执行礼仪，教学过程中是否精神饱满，是否熟悉教学内容，是否有接打手</w:t>
      </w:r>
      <w:proofErr w:type="gramStart"/>
      <w:r w:rsidRPr="006552C6">
        <w:rPr>
          <w:rFonts w:ascii="仿宋" w:eastAsia="仿宋" w:hAnsi="仿宋" w:cs="方正仿宋_GBK" w:hint="eastAsia"/>
          <w:sz w:val="32"/>
          <w:szCs w:val="32"/>
        </w:rPr>
        <w:t>机行为</w:t>
      </w:r>
      <w:proofErr w:type="gramEnd"/>
      <w:r w:rsidRPr="006552C6">
        <w:rPr>
          <w:rFonts w:ascii="仿宋" w:eastAsia="仿宋" w:hAnsi="仿宋" w:cs="方正仿宋_GBK" w:hint="eastAsia"/>
          <w:sz w:val="32"/>
          <w:szCs w:val="32"/>
        </w:rPr>
        <w:t>等。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4.</w:t>
      </w:r>
      <w:r w:rsidRPr="006552C6">
        <w:rPr>
          <w:rFonts w:ascii="仿宋" w:eastAsia="仿宋" w:hAnsi="仿宋" w:cs="方正仿宋_GBK" w:hint="eastAsia"/>
          <w:sz w:val="32"/>
          <w:szCs w:val="32"/>
        </w:rPr>
        <w:t>课程教学内容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课程教学是否按照教学大纲、教学日历、教案的进程和内容安排有序进行；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5</w:t>
      </w:r>
      <w:r w:rsidRPr="006552C6">
        <w:rPr>
          <w:rFonts w:ascii="仿宋" w:eastAsia="仿宋" w:hAnsi="仿宋" w:cs="方正仿宋_GBK" w:hint="eastAsia"/>
          <w:sz w:val="32"/>
          <w:szCs w:val="32"/>
        </w:rPr>
        <w:t>.</w:t>
      </w:r>
      <w:r w:rsidRPr="006552C6">
        <w:rPr>
          <w:rFonts w:ascii="仿宋" w:eastAsia="仿宋" w:hAnsi="仿宋" w:cs="方正仿宋_GBK" w:hint="eastAsia"/>
          <w:sz w:val="32"/>
          <w:szCs w:val="32"/>
        </w:rPr>
        <w:t>学生作业布置与批改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任课教师是否布置作业、及时批改作业和记录学生作业成绩。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楷体_GBK"/>
          <w:b/>
          <w:bCs/>
          <w:sz w:val="32"/>
          <w:szCs w:val="32"/>
        </w:rPr>
      </w:pPr>
      <w:r w:rsidRPr="006552C6">
        <w:rPr>
          <w:rFonts w:ascii="仿宋" w:eastAsia="仿宋" w:hAnsi="仿宋" w:cs="方正楷体_GBK" w:hint="eastAsia"/>
          <w:b/>
          <w:bCs/>
          <w:sz w:val="32"/>
          <w:szCs w:val="32"/>
        </w:rPr>
        <w:t>（二）学风督查内容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1.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出勤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学生上课是否有迟到、早退、缺勤等出勤情况，是否有带食物进教室情况等。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2.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学习相关资料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学生上课是否有携带教材或上课笔记，是否进行了听课记录；课后</w:t>
      </w:r>
      <w:r w:rsidRPr="006552C6">
        <w:rPr>
          <w:rFonts w:ascii="仿宋" w:eastAsia="仿宋" w:hAnsi="仿宋" w:cs="方正仿宋_GBK" w:hint="eastAsia"/>
          <w:sz w:val="32"/>
          <w:szCs w:val="32"/>
        </w:rPr>
        <w:t>有无完成作业，作业完成是否马虎、潦草等。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>3.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课堂学习状态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学生上课有无打瞌睡、玩手机、听耳机，不积极参与课堂小组讨论学习等不遵守课堂纪律的不良学习行为。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黑体_GBK"/>
          <w:b/>
          <w:sz w:val="32"/>
          <w:szCs w:val="32"/>
        </w:rPr>
      </w:pPr>
      <w:r w:rsidRPr="006552C6">
        <w:rPr>
          <w:rFonts w:ascii="仿宋" w:eastAsia="仿宋" w:hAnsi="仿宋" w:cs="方正黑体_GBK" w:hint="eastAsia"/>
          <w:b/>
          <w:sz w:val="32"/>
          <w:szCs w:val="32"/>
        </w:rPr>
        <w:t>四、督查方式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采取常规</w:t>
      </w:r>
      <w:proofErr w:type="gramStart"/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巡课看</w:t>
      </w:r>
      <w:proofErr w:type="gramEnd"/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课、随堂听课、与师生交流等方式。检查过程中</w:t>
      </w: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教学督导应佩戴挂牌，作好详细记录（见附件</w:t>
      </w: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2</w:t>
      </w: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），力求不影响正常教学秩序。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黑体_GBK"/>
          <w:b/>
          <w:sz w:val="32"/>
          <w:szCs w:val="32"/>
        </w:rPr>
      </w:pPr>
      <w:r w:rsidRPr="006552C6">
        <w:rPr>
          <w:rFonts w:ascii="仿宋" w:eastAsia="仿宋" w:hAnsi="仿宋" w:cs="方正黑体_GBK" w:hint="eastAsia"/>
          <w:b/>
          <w:sz w:val="32"/>
          <w:szCs w:val="32"/>
        </w:rPr>
        <w:t>五、督查安排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督查安排表附后（见附件</w:t>
      </w:r>
      <w:r w:rsidR="009B100E">
        <w:rPr>
          <w:rFonts w:ascii="仿宋" w:eastAsia="仿宋" w:hAnsi="仿宋" w:cs="方正仿宋_GBK" w:hint="eastAsia"/>
          <w:color w:val="000000"/>
          <w:sz w:val="32"/>
          <w:szCs w:val="32"/>
        </w:rPr>
        <w:t>1</w:t>
      </w: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）。</w:t>
      </w:r>
    </w:p>
    <w:p w:rsidR="00970FA8" w:rsidRPr="006552C6" w:rsidRDefault="00AB6A18" w:rsidP="006552C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方正黑体_GBK"/>
          <w:b/>
          <w:sz w:val="32"/>
          <w:szCs w:val="32"/>
        </w:rPr>
      </w:pPr>
      <w:r w:rsidRPr="006552C6">
        <w:rPr>
          <w:rFonts w:ascii="仿宋" w:eastAsia="仿宋" w:hAnsi="仿宋" w:cs="方正黑体_GBK" w:hint="eastAsia"/>
          <w:b/>
          <w:sz w:val="32"/>
          <w:szCs w:val="32"/>
        </w:rPr>
        <w:t>六、材料提交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督查工作结束后，督导委员及时将督查记录表报送教学督导办。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特此通知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b/>
          <w:sz w:val="32"/>
          <w:szCs w:val="32"/>
        </w:rPr>
      </w:pPr>
      <w:r w:rsidRPr="006552C6">
        <w:rPr>
          <w:rFonts w:ascii="仿宋" w:eastAsia="仿宋" w:hAnsi="仿宋" w:cs="方正仿宋_GBK" w:hint="eastAsia"/>
          <w:sz w:val="32"/>
          <w:szCs w:val="32"/>
        </w:rPr>
        <w:t>附件：</w:t>
      </w:r>
      <w:r w:rsidRPr="006552C6">
        <w:rPr>
          <w:rFonts w:ascii="仿宋" w:eastAsia="仿宋" w:hAnsi="仿宋" w:cs="方正仿宋_GBK" w:hint="eastAsia"/>
          <w:sz w:val="32"/>
          <w:szCs w:val="32"/>
        </w:rPr>
        <w:t>1.</w:t>
      </w:r>
      <w:r w:rsidRPr="006552C6">
        <w:rPr>
          <w:rFonts w:ascii="仿宋" w:eastAsia="仿宋" w:hAnsi="仿宋" w:cs="方正仿宋_GBK" w:hint="eastAsia"/>
          <w:sz w:val="32"/>
          <w:szCs w:val="32"/>
        </w:rPr>
        <w:t>大</w:t>
      </w:r>
      <w:r w:rsidRPr="006552C6">
        <w:rPr>
          <w:rFonts w:ascii="仿宋" w:eastAsia="仿宋" w:hAnsi="仿宋" w:cs="方正仿宋_GBK" w:hint="eastAsia"/>
          <w:sz w:val="32"/>
          <w:szCs w:val="32"/>
        </w:rPr>
        <w:t>学英语</w:t>
      </w:r>
      <w:r w:rsidRPr="006552C6">
        <w:rPr>
          <w:rFonts w:ascii="仿宋" w:eastAsia="仿宋" w:hAnsi="仿宋" w:cs="方正仿宋_GBK" w:hint="eastAsia"/>
          <w:sz w:val="32"/>
          <w:szCs w:val="32"/>
        </w:rPr>
        <w:t>课</w:t>
      </w:r>
      <w:r w:rsidRPr="006552C6">
        <w:rPr>
          <w:rFonts w:ascii="仿宋" w:eastAsia="仿宋" w:hAnsi="仿宋" w:cs="方正仿宋_GBK" w:hint="eastAsia"/>
          <w:sz w:val="32"/>
          <w:szCs w:val="32"/>
        </w:rPr>
        <w:t>程</w:t>
      </w:r>
      <w:r w:rsidRPr="006552C6">
        <w:rPr>
          <w:rFonts w:ascii="仿宋" w:eastAsia="仿宋" w:hAnsi="仿宋" w:cs="方正仿宋_GBK" w:hint="eastAsia"/>
          <w:sz w:val="32"/>
          <w:szCs w:val="32"/>
        </w:rPr>
        <w:t>教学专项督</w:t>
      </w: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查安排表</w:t>
      </w:r>
    </w:p>
    <w:p w:rsidR="00970FA8" w:rsidRPr="006552C6" w:rsidRDefault="00AB6A18" w:rsidP="00827CF5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 w:cs="方正仿宋_GBK"/>
          <w:color w:val="000000"/>
          <w:sz w:val="32"/>
          <w:szCs w:val="32"/>
        </w:rPr>
      </w:pP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2.</w:t>
      </w:r>
      <w:r w:rsidRPr="006552C6">
        <w:rPr>
          <w:rFonts w:ascii="仿宋" w:eastAsia="仿宋" w:hAnsi="仿宋" w:cs="方正仿宋_GBK" w:hint="eastAsia"/>
          <w:sz w:val="32"/>
          <w:szCs w:val="32"/>
        </w:rPr>
        <w:t>大学英语</w:t>
      </w:r>
      <w:r w:rsidRPr="006552C6">
        <w:rPr>
          <w:rFonts w:ascii="仿宋" w:eastAsia="仿宋" w:hAnsi="仿宋" w:cs="方正仿宋_GBK" w:hint="eastAsia"/>
          <w:sz w:val="32"/>
          <w:szCs w:val="32"/>
        </w:rPr>
        <w:t>课</w:t>
      </w:r>
      <w:r w:rsidRPr="006552C6">
        <w:rPr>
          <w:rFonts w:ascii="仿宋" w:eastAsia="仿宋" w:hAnsi="仿宋" w:cs="方正仿宋_GBK" w:hint="eastAsia"/>
          <w:sz w:val="32"/>
          <w:szCs w:val="32"/>
        </w:rPr>
        <w:t>程</w:t>
      </w:r>
      <w:r w:rsidRPr="006552C6">
        <w:rPr>
          <w:rFonts w:ascii="仿宋" w:eastAsia="仿宋" w:hAnsi="仿宋" w:cs="方正仿宋_GBK" w:hint="eastAsia"/>
          <w:sz w:val="32"/>
          <w:szCs w:val="32"/>
        </w:rPr>
        <w:t>教学</w:t>
      </w:r>
      <w:r w:rsidRPr="006552C6">
        <w:rPr>
          <w:rFonts w:ascii="仿宋" w:eastAsia="仿宋" w:hAnsi="仿宋" w:cs="方正仿宋_GBK" w:hint="eastAsia"/>
          <w:color w:val="000000"/>
          <w:sz w:val="32"/>
          <w:szCs w:val="32"/>
        </w:rPr>
        <w:t>专项督查记录表</w:t>
      </w:r>
    </w:p>
    <w:p w:rsidR="00970FA8" w:rsidRPr="006552C6" w:rsidRDefault="00970FA8" w:rsidP="006552C6">
      <w:pPr>
        <w:adjustRightInd w:val="0"/>
        <w:snapToGrid w:val="0"/>
        <w:spacing w:line="360" w:lineRule="auto"/>
        <w:ind w:firstLine="645"/>
        <w:rPr>
          <w:rFonts w:ascii="仿宋" w:eastAsia="仿宋" w:hAnsi="仿宋" w:cs="方正仿宋_GBK"/>
          <w:b/>
          <w:sz w:val="32"/>
          <w:szCs w:val="32"/>
        </w:rPr>
      </w:pPr>
    </w:p>
    <w:p w:rsidR="00970FA8" w:rsidRPr="006552C6" w:rsidRDefault="00AB6A18" w:rsidP="006552C6">
      <w:pPr>
        <w:adjustRightInd w:val="0"/>
        <w:snapToGrid w:val="0"/>
        <w:spacing w:line="360" w:lineRule="auto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/>
          <w:sz w:val="32"/>
          <w:szCs w:val="32"/>
        </w:rPr>
        <w:t xml:space="preserve">                           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 xml:space="preserve"> </w:t>
      </w:r>
      <w:r w:rsidR="006552C6">
        <w:rPr>
          <w:rFonts w:ascii="仿宋" w:eastAsia="仿宋" w:hAnsi="仿宋" w:cs="方正仿宋_GBK" w:hint="eastAsia"/>
          <w:bCs/>
          <w:sz w:val="32"/>
          <w:szCs w:val="32"/>
        </w:rPr>
        <w:t xml:space="preserve">         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 xml:space="preserve"> 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教学督导委员会办公室</w:t>
      </w:r>
    </w:p>
    <w:p w:rsidR="00970FA8" w:rsidRPr="006552C6" w:rsidRDefault="00AB6A18" w:rsidP="006552C6">
      <w:pPr>
        <w:adjustRightInd w:val="0"/>
        <w:snapToGrid w:val="0"/>
        <w:spacing w:line="360" w:lineRule="auto"/>
        <w:rPr>
          <w:rFonts w:ascii="仿宋" w:eastAsia="仿宋" w:hAnsi="仿宋" w:cs="方正仿宋_GBK"/>
          <w:bCs/>
          <w:sz w:val="32"/>
          <w:szCs w:val="32"/>
        </w:rPr>
      </w:pPr>
      <w:r w:rsidRPr="006552C6">
        <w:rPr>
          <w:rFonts w:ascii="仿宋" w:eastAsia="仿宋" w:hAnsi="仿宋" w:cs="方正仿宋_GBK" w:hint="eastAsia"/>
          <w:bCs/>
          <w:sz w:val="32"/>
          <w:szCs w:val="32"/>
        </w:rPr>
        <w:t xml:space="preserve">                           </w:t>
      </w:r>
      <w:r w:rsidR="006552C6">
        <w:rPr>
          <w:rFonts w:ascii="仿宋" w:eastAsia="仿宋" w:hAnsi="仿宋" w:cs="方正仿宋_GBK" w:hint="eastAsia"/>
          <w:bCs/>
          <w:sz w:val="32"/>
          <w:szCs w:val="32"/>
        </w:rPr>
        <w:t xml:space="preserve">             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 xml:space="preserve"> 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2024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年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5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月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17</w:t>
      </w:r>
      <w:r w:rsidRPr="006552C6">
        <w:rPr>
          <w:rFonts w:ascii="仿宋" w:eastAsia="仿宋" w:hAnsi="仿宋" w:cs="方正仿宋_GBK" w:hint="eastAsia"/>
          <w:bCs/>
          <w:sz w:val="32"/>
          <w:szCs w:val="32"/>
        </w:rPr>
        <w:t>日</w:t>
      </w:r>
    </w:p>
    <w:p w:rsidR="00970FA8" w:rsidRDefault="00AB6A18" w:rsidP="006552C6">
      <w:pPr>
        <w:widowControl/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552C6">
        <w:rPr>
          <w:rFonts w:ascii="仿宋" w:eastAsia="仿宋" w:hAnsi="仿宋"/>
          <w:bCs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</w:p>
    <w:p w:rsidR="00970FA8" w:rsidRDefault="00970FA8" w:rsidP="00827CF5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70FA8" w:rsidRPr="009B100E" w:rsidRDefault="00AB6A18">
      <w:pPr>
        <w:adjustRightInd w:val="0"/>
        <w:spacing w:line="360" w:lineRule="auto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9B100E">
        <w:rPr>
          <w:rFonts w:asciiTheme="majorEastAsia" w:eastAsiaTheme="majorEastAsia" w:hAnsiTheme="majorEastAsia" w:hint="eastAsia"/>
          <w:b/>
          <w:bCs/>
          <w:sz w:val="32"/>
          <w:szCs w:val="32"/>
        </w:rPr>
        <w:t>大学英语</w:t>
      </w:r>
      <w:r w:rsidRPr="009B100E">
        <w:rPr>
          <w:rFonts w:asciiTheme="majorEastAsia" w:eastAsiaTheme="majorEastAsia" w:hAnsiTheme="majorEastAsia" w:hint="eastAsia"/>
          <w:b/>
          <w:bCs/>
          <w:sz w:val="32"/>
          <w:szCs w:val="32"/>
        </w:rPr>
        <w:t>课</w:t>
      </w:r>
      <w:r w:rsidRPr="009B100E">
        <w:rPr>
          <w:rFonts w:asciiTheme="majorEastAsia" w:eastAsiaTheme="majorEastAsia" w:hAnsiTheme="majorEastAsia" w:hint="eastAsia"/>
          <w:b/>
          <w:bCs/>
          <w:sz w:val="32"/>
          <w:szCs w:val="32"/>
        </w:rPr>
        <w:t>程</w:t>
      </w:r>
      <w:r w:rsidRPr="009B100E">
        <w:rPr>
          <w:rFonts w:asciiTheme="majorEastAsia" w:eastAsiaTheme="majorEastAsia" w:hAnsiTheme="majorEastAsia" w:hint="eastAsia"/>
          <w:b/>
          <w:bCs/>
          <w:sz w:val="32"/>
          <w:szCs w:val="32"/>
        </w:rPr>
        <w:t>教学专项督</w:t>
      </w:r>
      <w:r w:rsidRPr="009B100E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查安排表</w:t>
      </w:r>
    </w:p>
    <w:tbl>
      <w:tblPr>
        <w:tblW w:w="4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546"/>
        <w:gridCol w:w="1441"/>
        <w:gridCol w:w="5420"/>
      </w:tblGrid>
      <w:tr w:rsidR="00970FA8" w:rsidTr="009B100E">
        <w:trPr>
          <w:trHeight w:val="539"/>
          <w:jc w:val="center"/>
        </w:trPr>
        <w:tc>
          <w:tcPr>
            <w:tcW w:w="404" w:type="pct"/>
            <w:vMerge w:val="restar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845" w:type="pct"/>
            <w:vMerge w:val="restar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751" w:type="pct"/>
            <w:gridSpan w:val="2"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督导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工作人员</w:t>
            </w:r>
          </w:p>
        </w:tc>
      </w:tr>
      <w:tr w:rsidR="00970FA8" w:rsidTr="009B100E">
        <w:trPr>
          <w:trHeight w:val="601"/>
          <w:jc w:val="center"/>
        </w:trPr>
        <w:tc>
          <w:tcPr>
            <w:tcW w:w="404" w:type="pct"/>
            <w:vMerge/>
            <w:noWrap/>
            <w:vAlign w:val="center"/>
          </w:tcPr>
          <w:p w:rsidR="00970FA8" w:rsidRDefault="00970F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5" w:type="pct"/>
            <w:vMerge/>
            <w:noWrap/>
            <w:vAlign w:val="center"/>
          </w:tcPr>
          <w:p w:rsidR="00970FA8" w:rsidRDefault="00970F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8" w:type="pct"/>
            <w:vAlign w:val="center"/>
          </w:tcPr>
          <w:p w:rsidR="00970FA8" w:rsidRDefault="00AB6A1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2964" w:type="pct"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成员</w:t>
            </w:r>
          </w:p>
        </w:tc>
      </w:tr>
      <w:tr w:rsidR="00970FA8" w:rsidTr="009B100E">
        <w:trPr>
          <w:trHeight w:val="924"/>
          <w:jc w:val="center"/>
        </w:trPr>
        <w:tc>
          <w:tcPr>
            <w:tcW w:w="404" w:type="pc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845" w:type="pc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</w:p>
        </w:tc>
        <w:tc>
          <w:tcPr>
            <w:tcW w:w="788" w:type="pct"/>
            <w:noWrap/>
            <w:vAlign w:val="center"/>
          </w:tcPr>
          <w:p w:rsidR="00970FA8" w:rsidRDefault="00AB6A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司桂松</w:t>
            </w:r>
            <w:proofErr w:type="gramEnd"/>
          </w:p>
        </w:tc>
        <w:tc>
          <w:tcPr>
            <w:tcW w:w="2964" w:type="pct"/>
            <w:vAlign w:val="center"/>
          </w:tcPr>
          <w:p w:rsidR="00970FA8" w:rsidRDefault="00AB6A1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余泽标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田永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酉</w:t>
            </w:r>
            <w:proofErr w:type="gramEnd"/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伦坤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贵</w:t>
            </w:r>
          </w:p>
        </w:tc>
      </w:tr>
      <w:tr w:rsidR="00970FA8" w:rsidTr="009B100E">
        <w:trPr>
          <w:trHeight w:val="778"/>
          <w:jc w:val="center"/>
        </w:trPr>
        <w:tc>
          <w:tcPr>
            <w:tcW w:w="404" w:type="pc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45" w:type="pc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</w:p>
        </w:tc>
        <w:tc>
          <w:tcPr>
            <w:tcW w:w="788" w:type="pct"/>
            <w:noWrap/>
            <w:vAlign w:val="center"/>
          </w:tcPr>
          <w:p w:rsidR="00970FA8" w:rsidRDefault="00AB6A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赵莉莎</w:t>
            </w:r>
          </w:p>
        </w:tc>
        <w:tc>
          <w:tcPr>
            <w:tcW w:w="2964" w:type="pct"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刘安洪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罗万成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苏兴文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陈绪林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冯燕博</w:t>
            </w:r>
          </w:p>
        </w:tc>
      </w:tr>
      <w:tr w:rsidR="00970FA8" w:rsidTr="009B100E">
        <w:trPr>
          <w:trHeight w:val="707"/>
          <w:jc w:val="center"/>
        </w:trPr>
        <w:tc>
          <w:tcPr>
            <w:tcW w:w="404" w:type="pc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45" w:type="pct"/>
            <w:noWrap/>
            <w:vAlign w:val="center"/>
          </w:tcPr>
          <w:p w:rsidR="00970FA8" w:rsidRDefault="00AB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星湖校区</w:t>
            </w:r>
          </w:p>
        </w:tc>
        <w:tc>
          <w:tcPr>
            <w:tcW w:w="788" w:type="pct"/>
            <w:noWrap/>
            <w:vAlign w:val="center"/>
          </w:tcPr>
          <w:p w:rsidR="00970FA8" w:rsidRDefault="00AB6A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张祖荣</w:t>
            </w:r>
          </w:p>
        </w:tc>
        <w:tc>
          <w:tcPr>
            <w:tcW w:w="2964" w:type="pct"/>
            <w:vAlign w:val="center"/>
          </w:tcPr>
          <w:p w:rsidR="00970FA8" w:rsidRDefault="00AB6A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李劲松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杜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秦</w:t>
            </w:r>
            <w:r w:rsidR="009B10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</w:t>
            </w:r>
          </w:p>
        </w:tc>
      </w:tr>
    </w:tbl>
    <w:p w:rsidR="00970FA8" w:rsidRDefault="00970FA8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p w:rsidR="00970FA8" w:rsidRDefault="00970FA8" w:rsidP="00827CF5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970FA8" w:rsidSect="00412004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970FA8" w:rsidRDefault="00AB6A18" w:rsidP="00827CF5">
      <w:pPr>
        <w:spacing w:line="440" w:lineRule="exact"/>
        <w:ind w:leftChars="-540" w:left="-1134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970FA8" w:rsidRPr="00827CF5" w:rsidRDefault="00AB6A18">
      <w:pPr>
        <w:adjustRightInd w:val="0"/>
        <w:spacing w:line="360" w:lineRule="auto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827CF5">
        <w:rPr>
          <w:rFonts w:asciiTheme="majorEastAsia" w:eastAsiaTheme="majorEastAsia" w:hAnsiTheme="majorEastAsia" w:hint="eastAsia"/>
          <w:b/>
          <w:bCs/>
          <w:sz w:val="32"/>
          <w:szCs w:val="32"/>
        </w:rPr>
        <w:t>大学英语</w:t>
      </w:r>
      <w:r w:rsidRPr="00827CF5">
        <w:rPr>
          <w:rFonts w:asciiTheme="majorEastAsia" w:eastAsiaTheme="majorEastAsia" w:hAnsiTheme="majorEastAsia" w:hint="eastAsia"/>
          <w:b/>
          <w:bCs/>
          <w:sz w:val="32"/>
          <w:szCs w:val="32"/>
        </w:rPr>
        <w:t>课</w:t>
      </w:r>
      <w:r w:rsidRPr="00827CF5">
        <w:rPr>
          <w:rFonts w:asciiTheme="majorEastAsia" w:eastAsiaTheme="majorEastAsia" w:hAnsiTheme="majorEastAsia" w:hint="eastAsia"/>
          <w:b/>
          <w:bCs/>
          <w:sz w:val="32"/>
          <w:szCs w:val="32"/>
        </w:rPr>
        <w:t>程</w:t>
      </w:r>
      <w:r w:rsidRPr="00827CF5">
        <w:rPr>
          <w:rFonts w:asciiTheme="majorEastAsia" w:eastAsiaTheme="majorEastAsia" w:hAnsiTheme="majorEastAsia" w:hint="eastAsia"/>
          <w:b/>
          <w:bCs/>
          <w:sz w:val="32"/>
          <w:szCs w:val="32"/>
        </w:rPr>
        <w:t>教学</w:t>
      </w:r>
      <w:r w:rsidRPr="00827CF5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专项督查记录表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2272"/>
        <w:gridCol w:w="2125"/>
        <w:gridCol w:w="2134"/>
        <w:gridCol w:w="2781"/>
      </w:tblGrid>
      <w:tr w:rsidR="00970FA8">
        <w:trPr>
          <w:jc w:val="center"/>
        </w:trPr>
        <w:tc>
          <w:tcPr>
            <w:tcW w:w="1428" w:type="pct"/>
            <w:gridSpan w:val="2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课程名称</w:t>
            </w:r>
          </w:p>
        </w:tc>
        <w:tc>
          <w:tcPr>
            <w:tcW w:w="1078" w:type="pct"/>
            <w:vAlign w:val="center"/>
          </w:tcPr>
          <w:p w:rsidR="00970FA8" w:rsidRDefault="00970FA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970FA8" w:rsidRDefault="00AB6A1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授课教师</w:t>
            </w:r>
          </w:p>
        </w:tc>
        <w:tc>
          <w:tcPr>
            <w:tcW w:w="1411" w:type="pct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jc w:val="center"/>
        </w:trPr>
        <w:tc>
          <w:tcPr>
            <w:tcW w:w="1428" w:type="pct"/>
            <w:gridSpan w:val="2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授课对象</w:t>
            </w:r>
          </w:p>
        </w:tc>
        <w:tc>
          <w:tcPr>
            <w:tcW w:w="1078" w:type="pct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970FA8" w:rsidRDefault="00AB6A1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授课时间</w:t>
            </w:r>
          </w:p>
        </w:tc>
        <w:tc>
          <w:tcPr>
            <w:tcW w:w="1411" w:type="pct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jc w:val="center"/>
        </w:trPr>
        <w:tc>
          <w:tcPr>
            <w:tcW w:w="1428" w:type="pct"/>
            <w:gridSpan w:val="2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应到学生数</w:t>
            </w:r>
          </w:p>
        </w:tc>
        <w:tc>
          <w:tcPr>
            <w:tcW w:w="1078" w:type="pct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970FA8" w:rsidRDefault="00AB6A1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实到学生数</w:t>
            </w:r>
          </w:p>
        </w:tc>
        <w:tc>
          <w:tcPr>
            <w:tcW w:w="1411" w:type="pct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802"/>
          <w:jc w:val="center"/>
        </w:trPr>
        <w:tc>
          <w:tcPr>
            <w:tcW w:w="275" w:type="pct"/>
            <w:vMerge w:val="restar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教师教学情况</w:t>
            </w: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教学准备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110"/>
          <w:jc w:val="center"/>
        </w:trPr>
        <w:tc>
          <w:tcPr>
            <w:tcW w:w="275" w:type="pct"/>
            <w:vMerge/>
            <w:vAlign w:val="center"/>
          </w:tcPr>
          <w:p w:rsidR="00970FA8" w:rsidRDefault="00970FA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教学内容</w:t>
            </w:r>
          </w:p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及过程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140"/>
          <w:jc w:val="center"/>
        </w:trPr>
        <w:tc>
          <w:tcPr>
            <w:tcW w:w="275" w:type="pct"/>
            <w:vMerge/>
            <w:vAlign w:val="center"/>
          </w:tcPr>
          <w:p w:rsidR="00970FA8" w:rsidRDefault="00970FA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课堂管理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267"/>
          <w:jc w:val="center"/>
        </w:trPr>
        <w:tc>
          <w:tcPr>
            <w:tcW w:w="275" w:type="pct"/>
            <w:vMerge/>
            <w:vAlign w:val="center"/>
          </w:tcPr>
          <w:p w:rsidR="00970FA8" w:rsidRDefault="00970FA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教学资料及平时成绩记载）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660"/>
          <w:jc w:val="center"/>
        </w:trPr>
        <w:tc>
          <w:tcPr>
            <w:tcW w:w="275" w:type="pct"/>
            <w:vMerge w:val="restar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学生学习情况</w:t>
            </w: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学生出勤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057"/>
          <w:jc w:val="center"/>
        </w:trPr>
        <w:tc>
          <w:tcPr>
            <w:tcW w:w="275" w:type="pct"/>
            <w:vMerge/>
            <w:vAlign w:val="center"/>
          </w:tcPr>
          <w:p w:rsidR="00970FA8" w:rsidRDefault="00970FA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学习资料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748"/>
          <w:jc w:val="center"/>
        </w:trPr>
        <w:tc>
          <w:tcPr>
            <w:tcW w:w="275" w:type="pct"/>
            <w:vMerge/>
            <w:vAlign w:val="center"/>
          </w:tcPr>
          <w:p w:rsidR="00970FA8" w:rsidRDefault="00970FA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课堂表现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042"/>
          <w:jc w:val="center"/>
        </w:trPr>
        <w:tc>
          <w:tcPr>
            <w:tcW w:w="1428" w:type="pct"/>
            <w:gridSpan w:val="2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学生意见反馈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250"/>
          <w:jc w:val="center"/>
        </w:trPr>
        <w:tc>
          <w:tcPr>
            <w:tcW w:w="1428" w:type="pct"/>
            <w:gridSpan w:val="2"/>
            <w:vAlign w:val="center"/>
          </w:tcPr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教学效果评价</w:t>
            </w:r>
          </w:p>
        </w:tc>
        <w:tc>
          <w:tcPr>
            <w:tcW w:w="3572" w:type="pct"/>
            <w:gridSpan w:val="3"/>
            <w:vAlign w:val="center"/>
          </w:tcPr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70FA8">
        <w:trPr>
          <w:trHeight w:val="1593"/>
          <w:jc w:val="center"/>
        </w:trPr>
        <w:tc>
          <w:tcPr>
            <w:tcW w:w="5000" w:type="pct"/>
            <w:gridSpan w:val="5"/>
            <w:vAlign w:val="center"/>
          </w:tcPr>
          <w:p w:rsidR="00970FA8" w:rsidRDefault="00AB6A1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综合评价：</w:t>
            </w:r>
          </w:p>
          <w:p w:rsidR="00970FA8" w:rsidRDefault="00970FA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970FA8" w:rsidRDefault="00AB6A1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听课教师：</w:t>
            </w:r>
          </w:p>
        </w:tc>
      </w:tr>
    </w:tbl>
    <w:p w:rsidR="00970FA8" w:rsidRDefault="00970FA8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</w:p>
    <w:sectPr w:rsidR="00970FA8" w:rsidSect="00412004">
      <w:headerReference w:type="default" r:id="rId9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18" w:rsidRDefault="00AB6A18" w:rsidP="00970FA8">
      <w:r>
        <w:separator/>
      </w:r>
    </w:p>
    <w:p w:rsidR="00AB6A18" w:rsidRDefault="00AB6A18"/>
    <w:p w:rsidR="00AB6A18" w:rsidRDefault="00AB6A18" w:rsidP="009B100E"/>
  </w:endnote>
  <w:endnote w:type="continuationSeparator" w:id="0">
    <w:p w:rsidR="00AB6A18" w:rsidRDefault="00AB6A18" w:rsidP="00970FA8">
      <w:r>
        <w:continuationSeparator/>
      </w:r>
    </w:p>
    <w:p w:rsidR="00AB6A18" w:rsidRDefault="00AB6A18"/>
    <w:p w:rsidR="00AB6A18" w:rsidRDefault="00AB6A18" w:rsidP="009B10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楷体_GBK"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A8" w:rsidRDefault="00970FA8">
    <w:pPr>
      <w:pStyle w:val="a5"/>
      <w:jc w:val="center"/>
    </w:pPr>
    <w:r w:rsidRPr="00970FA8">
      <w:fldChar w:fldCharType="begin"/>
    </w:r>
    <w:r w:rsidR="00AB6A18">
      <w:instrText xml:space="preserve"> PAGE   \* MERGEFORMAT </w:instrText>
    </w:r>
    <w:r w:rsidRPr="00970FA8">
      <w:fldChar w:fldCharType="separate"/>
    </w:r>
    <w:r w:rsidR="00827CF5" w:rsidRPr="00827CF5">
      <w:rPr>
        <w:noProof/>
        <w:lang w:val="zh-CN"/>
      </w:rPr>
      <w:t>4</w:t>
    </w:r>
    <w:r>
      <w:rPr>
        <w:lang w:val="zh-CN"/>
      </w:rPr>
      <w:fldChar w:fldCharType="end"/>
    </w:r>
  </w:p>
  <w:p w:rsidR="00970FA8" w:rsidRDefault="00970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18" w:rsidRDefault="00AB6A18" w:rsidP="00970FA8">
      <w:r>
        <w:separator/>
      </w:r>
    </w:p>
    <w:p w:rsidR="00AB6A18" w:rsidRDefault="00AB6A18"/>
    <w:p w:rsidR="00AB6A18" w:rsidRDefault="00AB6A18" w:rsidP="009B100E"/>
  </w:footnote>
  <w:footnote w:type="continuationSeparator" w:id="0">
    <w:p w:rsidR="00AB6A18" w:rsidRDefault="00AB6A18" w:rsidP="00970FA8">
      <w:r>
        <w:continuationSeparator/>
      </w:r>
    </w:p>
    <w:p w:rsidR="00AB6A18" w:rsidRDefault="00AB6A18"/>
    <w:p w:rsidR="00AB6A18" w:rsidRDefault="00AB6A18" w:rsidP="009B10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A8" w:rsidRDefault="00970FA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A8" w:rsidRDefault="00970FA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allowSpaceOfSameStyleInTable/>
  </w:compat>
  <w:docVars>
    <w:docVar w:name="commondata" w:val="eyJoZGlkIjoiNzU2NTRhYTU2Mjc5M2FjZGM0NWIwNDVjYjRhNzBjZTEifQ=="/>
  </w:docVars>
  <w:rsids>
    <w:rsidRoot w:val="00753F73"/>
    <w:rsid w:val="00051130"/>
    <w:rsid w:val="00060BF3"/>
    <w:rsid w:val="0006651E"/>
    <w:rsid w:val="0008366C"/>
    <w:rsid w:val="000D7039"/>
    <w:rsid w:val="000E24A4"/>
    <w:rsid w:val="000F0216"/>
    <w:rsid w:val="00120964"/>
    <w:rsid w:val="001522D8"/>
    <w:rsid w:val="001637AA"/>
    <w:rsid w:val="001B0178"/>
    <w:rsid w:val="001B38F8"/>
    <w:rsid w:val="001B3F85"/>
    <w:rsid w:val="001D010C"/>
    <w:rsid w:val="001D1529"/>
    <w:rsid w:val="00202FE7"/>
    <w:rsid w:val="00203E70"/>
    <w:rsid w:val="002102D1"/>
    <w:rsid w:val="002217EE"/>
    <w:rsid w:val="00224F5E"/>
    <w:rsid w:val="00242C9A"/>
    <w:rsid w:val="00246978"/>
    <w:rsid w:val="00262091"/>
    <w:rsid w:val="00265BEC"/>
    <w:rsid w:val="00274F17"/>
    <w:rsid w:val="00285008"/>
    <w:rsid w:val="002B03EB"/>
    <w:rsid w:val="002B74E1"/>
    <w:rsid w:val="002C518B"/>
    <w:rsid w:val="002E7AB1"/>
    <w:rsid w:val="003529A0"/>
    <w:rsid w:val="00354807"/>
    <w:rsid w:val="0038314C"/>
    <w:rsid w:val="003A083E"/>
    <w:rsid w:val="003C4CB8"/>
    <w:rsid w:val="003D7833"/>
    <w:rsid w:val="003E046D"/>
    <w:rsid w:val="004006D0"/>
    <w:rsid w:val="004009E8"/>
    <w:rsid w:val="00400ED2"/>
    <w:rsid w:val="00412004"/>
    <w:rsid w:val="00413D90"/>
    <w:rsid w:val="00433BCF"/>
    <w:rsid w:val="00443C89"/>
    <w:rsid w:val="0046034F"/>
    <w:rsid w:val="0048390A"/>
    <w:rsid w:val="004A6C80"/>
    <w:rsid w:val="004C4BC8"/>
    <w:rsid w:val="004D3267"/>
    <w:rsid w:val="004D6668"/>
    <w:rsid w:val="004F2D87"/>
    <w:rsid w:val="004F7365"/>
    <w:rsid w:val="005146BD"/>
    <w:rsid w:val="00520BA7"/>
    <w:rsid w:val="00521000"/>
    <w:rsid w:val="005307D1"/>
    <w:rsid w:val="0053510D"/>
    <w:rsid w:val="00565811"/>
    <w:rsid w:val="00577237"/>
    <w:rsid w:val="0059318C"/>
    <w:rsid w:val="005C2205"/>
    <w:rsid w:val="005C4804"/>
    <w:rsid w:val="005D12EC"/>
    <w:rsid w:val="005E5C8E"/>
    <w:rsid w:val="00603813"/>
    <w:rsid w:val="00613CB7"/>
    <w:rsid w:val="00643ACB"/>
    <w:rsid w:val="00650B7B"/>
    <w:rsid w:val="00651134"/>
    <w:rsid w:val="006552C6"/>
    <w:rsid w:val="00664128"/>
    <w:rsid w:val="00664CFA"/>
    <w:rsid w:val="0067174A"/>
    <w:rsid w:val="00676682"/>
    <w:rsid w:val="006850FE"/>
    <w:rsid w:val="00690A8C"/>
    <w:rsid w:val="00691139"/>
    <w:rsid w:val="00697E96"/>
    <w:rsid w:val="006C03B4"/>
    <w:rsid w:val="006C712F"/>
    <w:rsid w:val="006E2D2E"/>
    <w:rsid w:val="007462E8"/>
    <w:rsid w:val="00753F73"/>
    <w:rsid w:val="00764B7B"/>
    <w:rsid w:val="007814F2"/>
    <w:rsid w:val="007825B9"/>
    <w:rsid w:val="007A1C25"/>
    <w:rsid w:val="007C0A1F"/>
    <w:rsid w:val="007D67FA"/>
    <w:rsid w:val="007D717D"/>
    <w:rsid w:val="007E5E6E"/>
    <w:rsid w:val="00803A51"/>
    <w:rsid w:val="00827CF5"/>
    <w:rsid w:val="0083657C"/>
    <w:rsid w:val="00842ABE"/>
    <w:rsid w:val="00856A99"/>
    <w:rsid w:val="008611F4"/>
    <w:rsid w:val="008612EA"/>
    <w:rsid w:val="00862FF2"/>
    <w:rsid w:val="008768D8"/>
    <w:rsid w:val="00891C50"/>
    <w:rsid w:val="00896E5B"/>
    <w:rsid w:val="008A677C"/>
    <w:rsid w:val="008B0B36"/>
    <w:rsid w:val="008B5518"/>
    <w:rsid w:val="008D67B6"/>
    <w:rsid w:val="008E5D89"/>
    <w:rsid w:val="00902BD1"/>
    <w:rsid w:val="00903315"/>
    <w:rsid w:val="009144FF"/>
    <w:rsid w:val="0093612F"/>
    <w:rsid w:val="009471F1"/>
    <w:rsid w:val="009528BB"/>
    <w:rsid w:val="00970FA8"/>
    <w:rsid w:val="00975E2C"/>
    <w:rsid w:val="009B100E"/>
    <w:rsid w:val="009B3060"/>
    <w:rsid w:val="009C3926"/>
    <w:rsid w:val="009D3FE9"/>
    <w:rsid w:val="009D77D4"/>
    <w:rsid w:val="009F27A1"/>
    <w:rsid w:val="009F4E22"/>
    <w:rsid w:val="00A4704B"/>
    <w:rsid w:val="00A62E9A"/>
    <w:rsid w:val="00A63F59"/>
    <w:rsid w:val="00A65672"/>
    <w:rsid w:val="00A6742A"/>
    <w:rsid w:val="00A6771B"/>
    <w:rsid w:val="00A742D3"/>
    <w:rsid w:val="00A85341"/>
    <w:rsid w:val="00A876C8"/>
    <w:rsid w:val="00AB4A90"/>
    <w:rsid w:val="00AB57CE"/>
    <w:rsid w:val="00AB6A18"/>
    <w:rsid w:val="00AC28A5"/>
    <w:rsid w:val="00AE04BF"/>
    <w:rsid w:val="00AF7A65"/>
    <w:rsid w:val="00B0219B"/>
    <w:rsid w:val="00B25E31"/>
    <w:rsid w:val="00B3723E"/>
    <w:rsid w:val="00B42558"/>
    <w:rsid w:val="00B65D1E"/>
    <w:rsid w:val="00B85A30"/>
    <w:rsid w:val="00B932FC"/>
    <w:rsid w:val="00BA43F3"/>
    <w:rsid w:val="00BB51EE"/>
    <w:rsid w:val="00BB7599"/>
    <w:rsid w:val="00BD25DD"/>
    <w:rsid w:val="00BF0D42"/>
    <w:rsid w:val="00BF6370"/>
    <w:rsid w:val="00C45DB1"/>
    <w:rsid w:val="00C875D0"/>
    <w:rsid w:val="00C90FC8"/>
    <w:rsid w:val="00CB3AB7"/>
    <w:rsid w:val="00CB3C3F"/>
    <w:rsid w:val="00CE6ED2"/>
    <w:rsid w:val="00D26A0F"/>
    <w:rsid w:val="00D358EB"/>
    <w:rsid w:val="00D41CB8"/>
    <w:rsid w:val="00D626AA"/>
    <w:rsid w:val="00D748C7"/>
    <w:rsid w:val="00DA1EC0"/>
    <w:rsid w:val="00DC10F1"/>
    <w:rsid w:val="00DF2D88"/>
    <w:rsid w:val="00E23362"/>
    <w:rsid w:val="00E24D1A"/>
    <w:rsid w:val="00E36F39"/>
    <w:rsid w:val="00E52C8F"/>
    <w:rsid w:val="00E91AC6"/>
    <w:rsid w:val="00E95D6B"/>
    <w:rsid w:val="00E97D56"/>
    <w:rsid w:val="00EA06F5"/>
    <w:rsid w:val="00EA43C0"/>
    <w:rsid w:val="00EA76A6"/>
    <w:rsid w:val="00EF0875"/>
    <w:rsid w:val="00F03FC1"/>
    <w:rsid w:val="00F513F8"/>
    <w:rsid w:val="00F64297"/>
    <w:rsid w:val="00F738A1"/>
    <w:rsid w:val="00F84633"/>
    <w:rsid w:val="00FA0F54"/>
    <w:rsid w:val="00FC3777"/>
    <w:rsid w:val="00FF3525"/>
    <w:rsid w:val="05ED3BD1"/>
    <w:rsid w:val="0BFE260E"/>
    <w:rsid w:val="4B510B57"/>
    <w:rsid w:val="7F4B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0FA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970FA8"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qFormat/>
    <w:rsid w:val="00970FA8"/>
    <w:rPr>
      <w:kern w:val="0"/>
      <w:sz w:val="18"/>
      <w:szCs w:val="20"/>
    </w:rPr>
  </w:style>
  <w:style w:type="paragraph" w:styleId="a5">
    <w:name w:val="footer"/>
    <w:basedOn w:val="a"/>
    <w:link w:val="Char1"/>
    <w:autoRedefine/>
    <w:uiPriority w:val="99"/>
    <w:qFormat/>
    <w:rsid w:val="00970FA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paragraph" w:styleId="a6">
    <w:name w:val="header"/>
    <w:basedOn w:val="a"/>
    <w:link w:val="Char2"/>
    <w:autoRedefine/>
    <w:uiPriority w:val="99"/>
    <w:qFormat/>
    <w:rsid w:val="0097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paragraph" w:styleId="a7">
    <w:name w:val="Normal (Web)"/>
    <w:basedOn w:val="a"/>
    <w:uiPriority w:val="99"/>
    <w:semiHidden/>
    <w:qFormat/>
    <w:rsid w:val="00970F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uiPriority w:val="99"/>
    <w:qFormat/>
    <w:rsid w:val="00970FA8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autoRedefine/>
    <w:uiPriority w:val="99"/>
    <w:qFormat/>
    <w:locked/>
    <w:rsid w:val="00970FA8"/>
    <w:rPr>
      <w:rFonts w:cs="Times New Roman"/>
      <w:b/>
    </w:rPr>
  </w:style>
  <w:style w:type="character" w:customStyle="1" w:styleId="Char2">
    <w:name w:val="页眉 Char"/>
    <w:link w:val="a6"/>
    <w:autoRedefine/>
    <w:uiPriority w:val="99"/>
    <w:qFormat/>
    <w:locked/>
    <w:rsid w:val="00970FA8"/>
    <w:rPr>
      <w:sz w:val="18"/>
    </w:rPr>
  </w:style>
  <w:style w:type="character" w:customStyle="1" w:styleId="Char1">
    <w:name w:val="页脚 Char"/>
    <w:link w:val="a5"/>
    <w:uiPriority w:val="99"/>
    <w:qFormat/>
    <w:locked/>
    <w:rsid w:val="00970FA8"/>
    <w:rPr>
      <w:sz w:val="18"/>
    </w:rPr>
  </w:style>
  <w:style w:type="table" w:customStyle="1" w:styleId="1">
    <w:name w:val="网格型1"/>
    <w:autoRedefine/>
    <w:uiPriority w:val="99"/>
    <w:rsid w:val="00970FA8"/>
    <w:rPr>
      <w:rFonts w:ascii="Calibri" w:eastAsia="宋体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0">
    <w:name w:val="批注框文本 Char"/>
    <w:link w:val="a4"/>
    <w:autoRedefine/>
    <w:uiPriority w:val="99"/>
    <w:semiHidden/>
    <w:qFormat/>
    <w:locked/>
    <w:rsid w:val="00970FA8"/>
    <w:rPr>
      <w:rFonts w:ascii="Times New Roman" w:eastAsia="宋体" w:hAnsi="Times New Roman"/>
      <w:sz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70FA8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193</Words>
  <Characters>1103</Characters>
  <Application>Microsoft Office Word</Application>
  <DocSecurity>0</DocSecurity>
  <Lines>9</Lines>
  <Paragraphs>2</Paragraphs>
  <ScaleCrop>false</ScaleCrop>
  <Company>Sky123.Org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19890004</cp:lastModifiedBy>
  <cp:revision>12</cp:revision>
  <cp:lastPrinted>2022-11-29T02:49:00Z</cp:lastPrinted>
  <dcterms:created xsi:type="dcterms:W3CDTF">2020-05-22T01:24:00Z</dcterms:created>
  <dcterms:modified xsi:type="dcterms:W3CDTF">2024-05-17T07:02:00Z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C88C041113F84F998843CA88F85B15D7</vt:lpwstr>
  </property>
</Properties>
</file>