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B01C6" w14:textId="4AEF614C" w:rsidR="002D6FFA" w:rsidRDefault="00781936" w:rsidP="006972C2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 w:rsidRPr="00781936">
        <w:rPr>
          <w:rFonts w:ascii="方正小标宋_GBK" w:eastAsia="方正小标宋_GBK" w:hint="eastAsia"/>
          <w:sz w:val="36"/>
          <w:szCs w:val="36"/>
        </w:rPr>
        <w:t>关于</w:t>
      </w:r>
      <w:r w:rsidR="002D6FFA">
        <w:rPr>
          <w:rFonts w:ascii="方正小标宋_GBK" w:eastAsia="方正小标宋_GBK" w:hint="eastAsia"/>
          <w:sz w:val="36"/>
          <w:szCs w:val="36"/>
        </w:rPr>
        <w:t>制定2025年</w:t>
      </w:r>
      <w:r w:rsidR="002D6FFA" w:rsidRPr="002D6FFA">
        <w:rPr>
          <w:rFonts w:ascii="方正小标宋_GBK" w:eastAsia="方正小标宋_GBK" w:hint="eastAsia"/>
          <w:sz w:val="36"/>
          <w:szCs w:val="36"/>
        </w:rPr>
        <w:t>深化教育综合改革事项</w:t>
      </w:r>
      <w:r w:rsidR="006972C2" w:rsidRPr="006972C2">
        <w:rPr>
          <w:rFonts w:ascii="方正小标宋_GBK" w:eastAsia="方正小标宋_GBK" w:hint="eastAsia"/>
          <w:sz w:val="36"/>
          <w:szCs w:val="36"/>
        </w:rPr>
        <w:t>清单</w:t>
      </w:r>
      <w:r w:rsidR="002D6FFA" w:rsidRPr="00781936">
        <w:rPr>
          <w:rFonts w:ascii="方正小标宋_GBK" w:eastAsia="方正小标宋_GBK" w:hint="eastAsia"/>
          <w:sz w:val="36"/>
          <w:szCs w:val="36"/>
        </w:rPr>
        <w:t>的</w:t>
      </w:r>
      <w:r w:rsidR="002D6FFA">
        <w:rPr>
          <w:rFonts w:ascii="方正小标宋_GBK" w:eastAsia="方正小标宋_GBK" w:hint="eastAsia"/>
          <w:sz w:val="36"/>
          <w:szCs w:val="36"/>
        </w:rPr>
        <w:t>通知</w:t>
      </w:r>
    </w:p>
    <w:p w14:paraId="4DEE44EC" w14:textId="77777777" w:rsidR="005012CF" w:rsidRDefault="005012CF" w:rsidP="006972C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A4EA20D" w14:textId="43EBF3A1" w:rsidR="00781936" w:rsidRPr="0090378C" w:rsidRDefault="00781936" w:rsidP="006972C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90378C">
        <w:rPr>
          <w:rFonts w:ascii="Times New Roman" w:eastAsia="方正仿宋_GBK" w:hAnsi="Times New Roman" w:cs="Times New Roman"/>
          <w:sz w:val="32"/>
          <w:szCs w:val="32"/>
        </w:rPr>
        <w:t>校内各</w:t>
      </w:r>
      <w:r w:rsidR="005012CF">
        <w:rPr>
          <w:rFonts w:ascii="Times New Roman" w:eastAsia="方正仿宋_GBK" w:hAnsi="Times New Roman" w:cs="Times New Roman" w:hint="eastAsia"/>
          <w:sz w:val="32"/>
          <w:szCs w:val="32"/>
        </w:rPr>
        <w:t>相关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单位：</w:t>
      </w:r>
    </w:p>
    <w:p w14:paraId="092F51FD" w14:textId="3C2A785D" w:rsidR="005E1BEE" w:rsidRDefault="00781936" w:rsidP="006972C2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90378C">
        <w:rPr>
          <w:rFonts w:ascii="Times New Roman" w:eastAsia="方正仿宋_GBK" w:hAnsi="Times New Roman" w:cs="Times New Roman"/>
          <w:sz w:val="32"/>
          <w:szCs w:val="32"/>
        </w:rPr>
        <w:t>为</w:t>
      </w:r>
      <w:r w:rsidR="00D7260F">
        <w:rPr>
          <w:rFonts w:ascii="Times New Roman" w:eastAsia="方正仿宋_GBK" w:hAnsi="Times New Roman" w:cs="Times New Roman" w:hint="eastAsia"/>
          <w:sz w:val="32"/>
          <w:szCs w:val="32"/>
        </w:rPr>
        <w:t>进一步</w:t>
      </w:r>
      <w:r w:rsidR="00C91F49" w:rsidRPr="0090378C">
        <w:rPr>
          <w:rFonts w:ascii="Times New Roman" w:eastAsia="方正仿宋_GBK" w:hAnsi="Times New Roman" w:cs="Times New Roman"/>
          <w:sz w:val="32"/>
          <w:szCs w:val="32"/>
        </w:rPr>
        <w:t>推进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《中共重庆文理学院委员会关于全面深化改革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加快建设应用型工业大学的实施意见》</w:t>
      </w:r>
      <w:r w:rsidR="0013358D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633C37">
        <w:rPr>
          <w:rFonts w:ascii="Times New Roman" w:eastAsia="方正仿宋_GBK" w:hAnsi="Times New Roman" w:cs="Times New Roman"/>
          <w:sz w:val="32"/>
          <w:szCs w:val="32"/>
        </w:rPr>
        <w:t>以下简称《实施意见》</w:t>
      </w:r>
      <w:r w:rsidR="0013358D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5E1BEE">
        <w:rPr>
          <w:rFonts w:ascii="Times New Roman" w:eastAsia="方正仿宋_GBK" w:hAnsi="Times New Roman" w:cs="Times New Roman" w:hint="eastAsia"/>
          <w:sz w:val="32"/>
          <w:szCs w:val="32"/>
        </w:rPr>
        <w:t>各项</w:t>
      </w:r>
      <w:r w:rsidR="005E1BEE">
        <w:rPr>
          <w:rFonts w:ascii="Times New Roman" w:eastAsia="方正仿宋_GBK" w:hAnsi="Times New Roman" w:cs="Times New Roman"/>
          <w:sz w:val="32"/>
          <w:szCs w:val="32"/>
        </w:rPr>
        <w:t>改革事项</w:t>
      </w:r>
      <w:r w:rsidR="00C91F49" w:rsidRPr="0090378C">
        <w:rPr>
          <w:rFonts w:ascii="Times New Roman" w:eastAsia="方正仿宋_GBK" w:hAnsi="Times New Roman" w:cs="Times New Roman"/>
          <w:sz w:val="32"/>
          <w:szCs w:val="32"/>
        </w:rPr>
        <w:t>落地见效</w:t>
      </w:r>
      <w:r w:rsidR="0074494C" w:rsidRPr="0090378C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2D6FFA">
        <w:rPr>
          <w:rFonts w:ascii="Times New Roman" w:eastAsia="方正仿宋_GBK" w:hAnsi="Times New Roman" w:cs="Times New Roman" w:hint="eastAsia"/>
          <w:sz w:val="32"/>
          <w:szCs w:val="32"/>
        </w:rPr>
        <w:t>根据学校</w:t>
      </w:r>
      <w:r w:rsidR="002D6FFA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="002D6FFA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5E1BEE">
        <w:rPr>
          <w:rFonts w:ascii="Times New Roman" w:eastAsia="方正仿宋_GBK" w:hAnsi="Times New Roman" w:cs="Times New Roman" w:hint="eastAsia"/>
          <w:sz w:val="32"/>
          <w:szCs w:val="32"/>
        </w:rPr>
        <w:t>度</w:t>
      </w:r>
      <w:r w:rsidR="002D6FFA">
        <w:rPr>
          <w:rFonts w:ascii="Times New Roman" w:eastAsia="方正仿宋_GBK" w:hAnsi="Times New Roman" w:cs="Times New Roman"/>
          <w:sz w:val="32"/>
          <w:szCs w:val="32"/>
        </w:rPr>
        <w:t>党政工作要点安排，</w:t>
      </w:r>
      <w:r w:rsidR="005E1BEE">
        <w:rPr>
          <w:rFonts w:ascii="Times New Roman" w:eastAsia="方正仿宋_GBK" w:hAnsi="Times New Roman" w:cs="Times New Roman"/>
          <w:sz w:val="32"/>
          <w:szCs w:val="32"/>
        </w:rPr>
        <w:t>决定</w:t>
      </w:r>
      <w:r w:rsidR="005E1BEE">
        <w:rPr>
          <w:rFonts w:ascii="Times New Roman" w:eastAsia="方正仿宋_GBK" w:hAnsi="Times New Roman" w:cs="Times New Roman" w:hint="eastAsia"/>
          <w:sz w:val="32"/>
          <w:szCs w:val="32"/>
        </w:rPr>
        <w:t>制定</w:t>
      </w:r>
      <w:r w:rsidR="005E1BEE" w:rsidRPr="005E1BEE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="005E1BEE" w:rsidRPr="005E1BEE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5E1BEE">
        <w:rPr>
          <w:rFonts w:ascii="Times New Roman" w:eastAsia="方正仿宋_GBK" w:hAnsi="Times New Roman" w:cs="Times New Roman" w:hint="eastAsia"/>
          <w:sz w:val="32"/>
          <w:szCs w:val="32"/>
        </w:rPr>
        <w:t>全面</w:t>
      </w:r>
      <w:r w:rsidR="005E1BEE">
        <w:rPr>
          <w:rFonts w:ascii="Times New Roman" w:eastAsia="方正仿宋_GBK" w:hAnsi="Times New Roman" w:cs="Times New Roman"/>
          <w:sz w:val="32"/>
          <w:szCs w:val="32"/>
        </w:rPr>
        <w:t>深化学校教育综合改革</w:t>
      </w:r>
      <w:r w:rsidR="005E1BEE">
        <w:rPr>
          <w:rFonts w:ascii="Times New Roman" w:eastAsia="方正仿宋_GBK" w:hAnsi="Times New Roman" w:cs="Times New Roman" w:hint="eastAsia"/>
          <w:sz w:val="32"/>
          <w:szCs w:val="32"/>
        </w:rPr>
        <w:t>清单。</w:t>
      </w:r>
      <w:r w:rsidR="005E1BEE">
        <w:rPr>
          <w:rFonts w:ascii="Times New Roman" w:eastAsia="方正仿宋_GBK" w:hAnsi="Times New Roman" w:cs="Times New Roman"/>
          <w:sz w:val="32"/>
          <w:szCs w:val="32"/>
        </w:rPr>
        <w:t>现</w:t>
      </w:r>
      <w:r w:rsidR="006972C2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="005E1BEE">
        <w:rPr>
          <w:rFonts w:ascii="Times New Roman" w:eastAsia="方正仿宋_GBK" w:hAnsi="Times New Roman" w:cs="Times New Roman" w:hint="eastAsia"/>
          <w:sz w:val="32"/>
          <w:szCs w:val="32"/>
        </w:rPr>
        <w:t>有关</w:t>
      </w:r>
      <w:r w:rsidR="005E1BEE">
        <w:rPr>
          <w:rFonts w:ascii="Times New Roman" w:eastAsia="方正仿宋_GBK" w:hAnsi="Times New Roman" w:cs="Times New Roman"/>
          <w:sz w:val="32"/>
          <w:szCs w:val="32"/>
        </w:rPr>
        <w:t>事项通知如下。</w:t>
      </w:r>
    </w:p>
    <w:p w14:paraId="28264C22" w14:textId="346A9A67" w:rsidR="00EF603D" w:rsidRDefault="00EF603D" w:rsidP="006972C2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一、确定改革事项</w:t>
      </w:r>
    </w:p>
    <w:p w14:paraId="685AF91C" w14:textId="73AE8B43" w:rsidR="00D269C3" w:rsidRPr="00D269C3" w:rsidRDefault="00EF603D" w:rsidP="006972C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请</w:t>
      </w:r>
      <w:r w:rsidR="00D269C3">
        <w:rPr>
          <w:rFonts w:ascii="Times New Roman" w:eastAsia="方正仿宋_GBK" w:hAnsi="Times New Roman" w:cs="Times New Roman"/>
          <w:sz w:val="32"/>
          <w:szCs w:val="32"/>
        </w:rPr>
        <w:t>相关单位</w:t>
      </w:r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高度重视，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及时</w:t>
      </w:r>
      <w:r>
        <w:rPr>
          <w:rFonts w:ascii="Times New Roman" w:eastAsia="方正仿宋_GBK" w:hAnsi="Times New Roman" w:cs="Times New Roman"/>
          <w:sz w:val="32"/>
          <w:szCs w:val="32"/>
        </w:rPr>
        <w:t>召开专题会议</w:t>
      </w:r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研究改革</w:t>
      </w:r>
      <w:r w:rsidR="00D269C3">
        <w:rPr>
          <w:rFonts w:ascii="Times New Roman" w:eastAsia="方正仿宋_GBK" w:hAnsi="Times New Roman" w:cs="Times New Roman"/>
          <w:sz w:val="32"/>
          <w:szCs w:val="32"/>
        </w:rPr>
        <w:t>工作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D269C3">
        <w:rPr>
          <w:rFonts w:ascii="Times New Roman" w:eastAsia="方正仿宋_GBK" w:hAnsi="Times New Roman" w:cs="Times New Roman"/>
          <w:sz w:val="32"/>
          <w:szCs w:val="32"/>
        </w:rPr>
        <w:t>涉及多个牵头单位的改革事项</w:t>
      </w:r>
      <w:r w:rsidR="0098536A">
        <w:rPr>
          <w:rFonts w:ascii="Times New Roman" w:eastAsia="方正仿宋_GBK" w:hAnsi="Times New Roman" w:cs="Times New Roman" w:hint="eastAsia"/>
          <w:sz w:val="32"/>
          <w:szCs w:val="32"/>
        </w:rPr>
        <w:t>由</w:t>
      </w:r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排名</w:t>
      </w:r>
      <w:r w:rsidR="00D269C3">
        <w:rPr>
          <w:rFonts w:ascii="Times New Roman" w:eastAsia="方正仿宋_GBK" w:hAnsi="Times New Roman" w:cs="Times New Roman"/>
          <w:sz w:val="32"/>
          <w:szCs w:val="32"/>
        </w:rPr>
        <w:t>第一单位</w:t>
      </w:r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组织</w:t>
      </w:r>
      <w:r w:rsidR="00D269C3">
        <w:rPr>
          <w:rFonts w:ascii="Times New Roman" w:eastAsia="方正仿宋_GBK" w:hAnsi="Times New Roman" w:cs="Times New Roman"/>
          <w:sz w:val="32"/>
          <w:szCs w:val="32"/>
        </w:rPr>
        <w:t>开展研讨</w:t>
      </w:r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对标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《实施意见》</w:t>
      </w:r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提出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大改革体制机制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27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项改革事项</w:t>
      </w:r>
      <w:r w:rsidR="0098536A">
        <w:rPr>
          <w:rFonts w:ascii="Times New Roman" w:eastAsia="方正仿宋_GBK" w:hAnsi="Times New Roman" w:cs="Times New Roman" w:hint="eastAsia"/>
          <w:sz w:val="32"/>
          <w:szCs w:val="32"/>
        </w:rPr>
        <w:t>确定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改革</w:t>
      </w:r>
      <w:r w:rsidR="00D269C3">
        <w:rPr>
          <w:rFonts w:ascii="Times New Roman" w:eastAsia="方正仿宋_GBK" w:hAnsi="Times New Roman" w:cs="Times New Roman"/>
          <w:sz w:val="32"/>
          <w:szCs w:val="32"/>
        </w:rPr>
        <w:t>事</w:t>
      </w:r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项，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63137C">
        <w:rPr>
          <w:rFonts w:ascii="Times New Roman" w:eastAsia="方正仿宋_GBK" w:hAnsi="Times New Roman" w:cs="Times New Roman"/>
          <w:sz w:val="32"/>
          <w:szCs w:val="32"/>
        </w:rPr>
        <w:t>2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1021BD">
        <w:rPr>
          <w:rFonts w:ascii="Times New Roman" w:eastAsia="方正仿宋_GBK" w:hAnsi="Times New Roman" w:cs="Times New Roman"/>
          <w:sz w:val="32"/>
          <w:szCs w:val="32"/>
        </w:rPr>
        <w:t>前完成</w:t>
      </w:r>
      <w:r w:rsidR="00D269C3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D269C3" w:rsidRPr="00D269C3"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 w:rsidR="00D269C3" w:rsidRPr="00D269C3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D269C3" w:rsidRPr="00D269C3"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 w:rsidR="00D269C3" w:rsidRPr="00D269C3">
        <w:rPr>
          <w:rFonts w:ascii="Times New Roman" w:eastAsia="方正仿宋_GBK" w:hAnsi="Times New Roman" w:cs="Times New Roman"/>
          <w:sz w:val="32"/>
          <w:szCs w:val="32"/>
        </w:rPr>
        <w:t>X</w:t>
      </w:r>
      <w:r w:rsidR="00D269C3" w:rsidRPr="00D269C3">
        <w:rPr>
          <w:rFonts w:ascii="Times New Roman" w:eastAsia="方正仿宋_GBK" w:hAnsi="Times New Roman" w:cs="Times New Roman" w:hint="eastAsia"/>
          <w:sz w:val="32"/>
          <w:szCs w:val="32"/>
        </w:rPr>
        <w:t>部（处、室</w:t>
      </w:r>
      <w:r w:rsidR="00D269C3" w:rsidRPr="00D269C3">
        <w:rPr>
          <w:rFonts w:ascii="Times New Roman" w:eastAsia="方正仿宋_GBK" w:hAnsi="Times New Roman" w:cs="Times New Roman"/>
          <w:sz w:val="32"/>
          <w:szCs w:val="32"/>
        </w:rPr>
        <w:t>、中心）</w:t>
      </w:r>
      <w:r w:rsidR="00D269C3" w:rsidRPr="00D269C3">
        <w:rPr>
          <w:rFonts w:ascii="Times New Roman" w:eastAsia="方正仿宋_GBK" w:hAnsi="Times New Roman" w:cs="Times New Roman" w:hint="eastAsia"/>
          <w:sz w:val="32"/>
          <w:szCs w:val="32"/>
        </w:rPr>
        <w:t>深化教育综合改革事项清单</w:t>
      </w:r>
      <w:proofErr w:type="gramStart"/>
      <w:r w:rsidR="00D269C3">
        <w:rPr>
          <w:rFonts w:ascii="Times New Roman" w:eastAsia="方正仿宋_GBK" w:hAnsi="Times New Roman" w:cs="Times New Roman"/>
          <w:sz w:val="32"/>
          <w:szCs w:val="32"/>
        </w:rPr>
        <w:t>》</w:t>
      </w:r>
      <w:proofErr w:type="gramEnd"/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（附件</w:t>
      </w:r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269C3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填报</w:t>
      </w:r>
      <w:r w:rsidR="00D269C3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14:paraId="7AAF8BF5" w14:textId="77777777" w:rsidR="00D269C3" w:rsidRDefault="00D269C3" w:rsidP="006972C2">
      <w:pPr>
        <w:widowControl/>
        <w:shd w:val="clear" w:color="auto" w:fill="FFFFFF"/>
        <w:spacing w:line="600" w:lineRule="exact"/>
        <w:ind w:firstLine="645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二、</w:t>
      </w:r>
      <w:r w:rsidRPr="0090378C">
        <w:rPr>
          <w:rFonts w:ascii="Times New Roman" w:eastAsia="方正黑体_GBK" w:hAnsi="Times New Roman" w:cs="Times New Roman"/>
          <w:sz w:val="32"/>
          <w:szCs w:val="32"/>
        </w:rPr>
        <w:t>细化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工作举措</w:t>
      </w:r>
    </w:p>
    <w:p w14:paraId="269267AA" w14:textId="43D01E5C" w:rsidR="0098536A" w:rsidRDefault="00D269C3" w:rsidP="006972C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请各项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改革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责任部门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成立</w:t>
      </w:r>
      <w:r>
        <w:rPr>
          <w:rFonts w:ascii="Times New Roman" w:eastAsia="方正仿宋_GBK" w:hAnsi="Times New Roman" w:cs="Times New Roman"/>
          <w:sz w:val="32"/>
          <w:szCs w:val="32"/>
        </w:rPr>
        <w:t>由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主要负责人领衔的</w:t>
      </w:r>
      <w:r w:rsidR="0098536A">
        <w:rPr>
          <w:rFonts w:ascii="Times New Roman" w:eastAsia="方正仿宋_GBK" w:hAnsi="Times New Roman" w:cs="Times New Roman" w:hint="eastAsia"/>
          <w:sz w:val="32"/>
          <w:szCs w:val="32"/>
        </w:rPr>
        <w:t>工作</w:t>
      </w:r>
      <w:r w:rsidRPr="0090378C">
        <w:rPr>
          <w:rFonts w:ascii="Times New Roman" w:eastAsia="方正仿宋_GBK" w:hAnsi="Times New Roman" w:cs="Times New Roman"/>
          <w:sz w:val="32"/>
          <w:szCs w:val="32"/>
        </w:rPr>
        <w:t>专班，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建立</w:t>
      </w:r>
      <w:r w:rsidR="0063137C">
        <w:rPr>
          <w:rFonts w:ascii="Times New Roman" w:eastAsia="方正仿宋_GBK" w:hAnsi="Times New Roman" w:cs="Times New Roman"/>
          <w:sz w:val="32"/>
          <w:szCs w:val="32"/>
        </w:rPr>
        <w:t>定期</w:t>
      </w:r>
      <w:proofErr w:type="gramStart"/>
      <w:r w:rsidR="0063137C">
        <w:rPr>
          <w:rFonts w:ascii="Times New Roman" w:eastAsia="方正仿宋_GBK" w:hAnsi="Times New Roman" w:cs="Times New Roman"/>
          <w:sz w:val="32"/>
          <w:szCs w:val="32"/>
        </w:rPr>
        <w:t>研</w:t>
      </w:r>
      <w:proofErr w:type="gramEnd"/>
      <w:r w:rsidR="0063137C">
        <w:rPr>
          <w:rFonts w:ascii="Times New Roman" w:eastAsia="方正仿宋_GBK" w:hAnsi="Times New Roman" w:cs="Times New Roman"/>
          <w:sz w:val="32"/>
          <w:szCs w:val="32"/>
        </w:rPr>
        <w:t>判机制，</w:t>
      </w:r>
      <w:r w:rsidR="0098536A" w:rsidRPr="0090378C">
        <w:rPr>
          <w:rFonts w:ascii="Times New Roman" w:eastAsia="方正仿宋_GBK" w:hAnsi="Times New Roman" w:cs="Times New Roman"/>
          <w:sz w:val="32"/>
          <w:szCs w:val="32"/>
        </w:rPr>
        <w:t>将改革事项和单位年度工作要点紧密结合，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全面审视</w:t>
      </w:r>
      <w:r w:rsidR="001021BD">
        <w:rPr>
          <w:rFonts w:ascii="Times New Roman" w:eastAsia="方正仿宋_GBK" w:hAnsi="Times New Roman" w:cs="Times New Roman"/>
          <w:sz w:val="32"/>
          <w:szCs w:val="32"/>
        </w:rPr>
        <w:t>负责的改革事项，进一步细化改革任务、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增添</w:t>
      </w:r>
      <w:r w:rsidR="001021BD">
        <w:rPr>
          <w:rFonts w:ascii="Times New Roman" w:eastAsia="方正仿宋_GBK" w:hAnsi="Times New Roman" w:cs="Times New Roman"/>
          <w:sz w:val="32"/>
          <w:szCs w:val="32"/>
        </w:rPr>
        <w:t>工作举措，确保各项改革取得突破。</w:t>
      </w:r>
      <w:r w:rsidR="0098536A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29171C66" w14:textId="77777777" w:rsidR="001021BD" w:rsidRPr="00EF603D" w:rsidRDefault="001021BD" w:rsidP="006972C2">
      <w:pPr>
        <w:widowControl/>
        <w:shd w:val="clear" w:color="auto" w:fill="FFFFFF"/>
        <w:spacing w:line="600" w:lineRule="exact"/>
        <w:ind w:firstLine="645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三、及时</w:t>
      </w:r>
      <w:r>
        <w:rPr>
          <w:rFonts w:ascii="方正黑体_GBK" w:eastAsia="方正黑体_GBK" w:hAnsi="Times New Roman"/>
          <w:sz w:val="32"/>
          <w:szCs w:val="32"/>
        </w:rPr>
        <w:t>报送进展</w:t>
      </w:r>
    </w:p>
    <w:p w14:paraId="7F0EDC73" w14:textId="71AE2D10" w:rsidR="0063137C" w:rsidRDefault="00422265" w:rsidP="006972C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请各项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改革责任部门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整体谋划，</w:t>
      </w:r>
      <w:r w:rsidR="001021BD" w:rsidRPr="0090378C">
        <w:rPr>
          <w:rFonts w:ascii="Times New Roman" w:eastAsia="方正仿宋_GBK" w:hAnsi="Times New Roman" w:cs="Times New Roman"/>
          <w:sz w:val="32"/>
          <w:szCs w:val="32"/>
        </w:rPr>
        <w:t>分步推进，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强化过程管理，形成</w:t>
      </w:r>
      <w:r w:rsidR="001021BD" w:rsidRPr="001021BD">
        <w:rPr>
          <w:rFonts w:ascii="Times New Roman" w:eastAsia="方正仿宋_GBK" w:hAnsi="Times New Roman" w:cs="Times New Roman" w:hint="eastAsia"/>
          <w:sz w:val="32"/>
          <w:szCs w:val="32"/>
        </w:rPr>
        <w:t>闭环落实机制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。请</w:t>
      </w:r>
      <w:r w:rsidR="001021BD" w:rsidRPr="0090378C">
        <w:rPr>
          <w:rFonts w:ascii="Times New Roman" w:eastAsia="方正仿宋_GBK" w:hAnsi="Times New Roman" w:cs="Times New Roman"/>
          <w:sz w:val="32"/>
          <w:szCs w:val="32"/>
        </w:rPr>
        <w:t>各牵头单位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定期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梳理工作</w:t>
      </w:r>
      <w:r w:rsidR="0063137C">
        <w:rPr>
          <w:rFonts w:ascii="Times New Roman" w:eastAsia="方正仿宋_GBK" w:hAnsi="Times New Roman" w:cs="Times New Roman"/>
          <w:sz w:val="32"/>
          <w:szCs w:val="32"/>
        </w:rPr>
        <w:t>进展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30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1021BD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12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63137C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1021BD">
        <w:rPr>
          <w:rFonts w:ascii="Times New Roman" w:eastAsia="方正仿宋_GBK" w:hAnsi="Times New Roman" w:cs="Times New Roman"/>
          <w:sz w:val="32"/>
          <w:szCs w:val="32"/>
        </w:rPr>
        <w:t>）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3137C">
        <w:rPr>
          <w:rFonts w:ascii="Times New Roman" w:eastAsia="方正仿宋_GBK" w:hAnsi="Times New Roman" w:cs="Times New Roman"/>
          <w:sz w:val="32"/>
          <w:szCs w:val="32"/>
        </w:rPr>
        <w:t>填写附件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3137C">
        <w:rPr>
          <w:rFonts w:ascii="Times New Roman" w:eastAsia="方正仿宋_GBK" w:hAnsi="Times New Roman" w:cs="Times New Roman"/>
          <w:sz w:val="32"/>
          <w:szCs w:val="32"/>
        </w:rPr>
        <w:t>并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按要求</w:t>
      </w:r>
      <w:r w:rsidR="001021BD">
        <w:rPr>
          <w:rFonts w:ascii="Times New Roman" w:eastAsia="方正仿宋_GBK" w:hAnsi="Times New Roman" w:cs="Times New Roman" w:hint="eastAsia"/>
          <w:sz w:val="32"/>
          <w:szCs w:val="32"/>
        </w:rPr>
        <w:t>报送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（如取得</w:t>
      </w:r>
      <w:r w:rsidR="0063137C">
        <w:rPr>
          <w:rFonts w:ascii="Times New Roman" w:eastAsia="方正仿宋_GBK" w:hAnsi="Times New Roman" w:cs="Times New Roman"/>
          <w:sz w:val="32"/>
          <w:szCs w:val="32"/>
        </w:rPr>
        <w:t>重大进展、标志性成果等可随时报送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1021BD">
        <w:rPr>
          <w:rFonts w:ascii="Times New Roman" w:eastAsia="方正仿宋_GBK" w:hAnsi="Times New Roman" w:cs="Times New Roman"/>
          <w:sz w:val="32"/>
          <w:szCs w:val="32"/>
        </w:rPr>
        <w:t>。</w:t>
      </w:r>
      <w:r w:rsidR="0063137C" w:rsidRPr="0090378C">
        <w:rPr>
          <w:rFonts w:ascii="Times New Roman" w:eastAsia="方正仿宋_GBK" w:hAnsi="Times New Roman" w:cs="Times New Roman"/>
          <w:sz w:val="32"/>
          <w:szCs w:val="32"/>
        </w:rPr>
        <w:t>改革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事项</w:t>
      </w:r>
      <w:r w:rsidR="0063137C" w:rsidRPr="0090378C">
        <w:rPr>
          <w:rFonts w:ascii="Times New Roman" w:eastAsia="方正仿宋_GBK" w:hAnsi="Times New Roman" w:cs="Times New Roman"/>
          <w:sz w:val="32"/>
          <w:szCs w:val="32"/>
        </w:rPr>
        <w:t>完成情况将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作为</w:t>
      </w:r>
      <w:r w:rsidR="0063137C">
        <w:rPr>
          <w:rFonts w:ascii="Times New Roman" w:eastAsia="方正仿宋_GBK" w:hAnsi="Times New Roman" w:cs="Times New Roman"/>
          <w:sz w:val="32"/>
          <w:szCs w:val="32"/>
        </w:rPr>
        <w:t>单位</w:t>
      </w:r>
      <w:r w:rsidR="0063137C" w:rsidRPr="0090378C">
        <w:rPr>
          <w:rFonts w:ascii="Times New Roman" w:eastAsia="方正仿宋_GBK" w:hAnsi="Times New Roman" w:cs="Times New Roman"/>
          <w:sz w:val="32"/>
          <w:szCs w:val="32"/>
        </w:rPr>
        <w:t>年度考核和改革创新奖</w:t>
      </w:r>
      <w:r w:rsidR="0063137C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63137C">
        <w:rPr>
          <w:rFonts w:ascii="Times New Roman" w:eastAsia="方正仿宋_GBK" w:hAnsi="Times New Roman" w:cs="Times New Roman"/>
          <w:sz w:val="32"/>
          <w:szCs w:val="32"/>
        </w:rPr>
        <w:t>重要依据</w:t>
      </w:r>
      <w:r w:rsidR="0063137C" w:rsidRPr="0090378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023FD9D0" w14:textId="526C39CB" w:rsidR="00A161CC" w:rsidRPr="006E1BF0" w:rsidRDefault="00A161CC" w:rsidP="006972C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E1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纸质</w:t>
      </w:r>
      <w:proofErr w:type="gramStart"/>
      <w:r w:rsidRPr="006E1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版</w:t>
      </w:r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材料</w:t>
      </w:r>
      <w:proofErr w:type="gramEnd"/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提交至</w:t>
      </w:r>
      <w:proofErr w:type="gramStart"/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恪勤</w:t>
      </w:r>
      <w:r w:rsidRPr="006E1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楼</w:t>
      </w:r>
      <w:proofErr w:type="gramEnd"/>
      <w:r w:rsidR="00260C68"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309</w:t>
      </w:r>
      <w:r w:rsidR="00260C68" w:rsidRPr="006E1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办公室</w:t>
      </w:r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，电子</w:t>
      </w:r>
      <w:r w:rsidRPr="006E1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版</w:t>
      </w:r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提交至</w:t>
      </w:r>
      <w:r w:rsidR="006E1BF0"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345630954@</w:t>
      </w:r>
      <w:r w:rsidR="006E1BF0" w:rsidRPr="006E1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qq</w:t>
      </w:r>
      <w:r w:rsidR="006E1BF0"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.com</w:t>
      </w:r>
      <w:r w:rsidR="006E1BF0" w:rsidRPr="006E1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</w:p>
    <w:p w14:paraId="01EF9231" w14:textId="77777777" w:rsidR="001021BD" w:rsidRDefault="001021BD" w:rsidP="006972C2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联系人：郭霞</w:t>
      </w:r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 </w:t>
      </w:r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联系</w:t>
      </w:r>
      <w:r w:rsidRPr="006E1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电话</w:t>
      </w:r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：</w:t>
      </w:r>
      <w:r w:rsidRPr="006E1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49891702</w:t>
      </w:r>
    </w:p>
    <w:p w14:paraId="6040C64C" w14:textId="4345E96C" w:rsidR="00BA0016" w:rsidRDefault="00BA0016" w:rsidP="00BA0016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发展规划与评估处</w:t>
      </w:r>
    </w:p>
    <w:p w14:paraId="6C18B8C9" w14:textId="55BAFECF" w:rsidR="00BA0016" w:rsidRPr="006E1BF0" w:rsidRDefault="00BA0016" w:rsidP="00BA0016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025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日</w:t>
      </w:r>
    </w:p>
    <w:bookmarkEnd w:id="0"/>
    <w:p w14:paraId="5E297EBB" w14:textId="77777777" w:rsidR="0098536A" w:rsidRPr="001021BD" w:rsidRDefault="0098536A" w:rsidP="00D269C3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19C46FF" w14:textId="77777777" w:rsidR="00406E88" w:rsidRDefault="00406E88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14:paraId="535C7CFA" w14:textId="77777777" w:rsidR="00406E88" w:rsidRDefault="00406E88" w:rsidP="00781936">
      <w:pPr>
        <w:rPr>
          <w:rFonts w:ascii="方正小标宋_GBK" w:eastAsia="方正小标宋_GBK"/>
          <w:sz w:val="36"/>
          <w:szCs w:val="36"/>
        </w:rPr>
        <w:sectPr w:rsidR="00406E88" w:rsidSect="005E61DD">
          <w:footerReference w:type="default" r:id="rId7"/>
          <w:pgSz w:w="11906" w:h="16838"/>
          <w:pgMar w:top="1985" w:right="1446" w:bottom="1644" w:left="1446" w:header="851" w:footer="992" w:gutter="0"/>
          <w:cols w:space="425"/>
          <w:docGrid w:type="lines" w:linePitch="312"/>
        </w:sectPr>
      </w:pPr>
    </w:p>
    <w:p w14:paraId="1E336295" w14:textId="77777777" w:rsidR="00406E88" w:rsidRPr="00422265" w:rsidRDefault="00406E88" w:rsidP="00406E88">
      <w:pPr>
        <w:jc w:val="left"/>
        <w:rPr>
          <w:rFonts w:ascii="方正小标宋_GBK" w:eastAsia="方正小标宋_GBK" w:hAnsi="Arial" w:cs="Arial"/>
          <w:sz w:val="36"/>
          <w:szCs w:val="32"/>
          <w:shd w:val="clear" w:color="auto" w:fill="FFFFFF"/>
        </w:rPr>
      </w:pPr>
      <w:r w:rsidRPr="00406E88">
        <w:rPr>
          <w:rFonts w:ascii="方正小标宋_GBK" w:eastAsia="方正小标宋_GBK" w:hAnsi="Arial" w:cs="Arial" w:hint="eastAsia"/>
          <w:sz w:val="32"/>
          <w:szCs w:val="32"/>
          <w:shd w:val="clear" w:color="auto" w:fill="FFFFFF"/>
        </w:rPr>
        <w:lastRenderedPageBreak/>
        <w:t>附件1</w:t>
      </w:r>
    </w:p>
    <w:p w14:paraId="3459A6DA" w14:textId="7A1DB16E" w:rsidR="00781936" w:rsidRPr="00422265" w:rsidRDefault="00AA3A96" w:rsidP="00406E88">
      <w:pPr>
        <w:jc w:val="center"/>
        <w:rPr>
          <w:rFonts w:ascii="方正小标宋_GBK" w:eastAsia="方正小标宋_GBK" w:hAnsi="Arial" w:cs="Arial"/>
          <w:sz w:val="36"/>
          <w:szCs w:val="32"/>
          <w:shd w:val="clear" w:color="auto" w:fill="FFFFFF"/>
        </w:rPr>
      </w:pPr>
      <w:bookmarkStart w:id="1" w:name="_Hlk191651695"/>
      <w:r w:rsidRPr="00422265">
        <w:rPr>
          <w:rFonts w:ascii="方正小标宋_GBK" w:eastAsia="方正小标宋_GBK" w:hAnsi="Arial" w:cs="Arial" w:hint="eastAsia"/>
          <w:sz w:val="36"/>
          <w:szCs w:val="32"/>
          <w:shd w:val="clear" w:color="auto" w:fill="FFFFFF"/>
        </w:rPr>
        <w:t>2025年</w:t>
      </w:r>
      <w:bookmarkEnd w:id="1"/>
      <w:r w:rsidR="005E1BEE" w:rsidRPr="00422265">
        <w:rPr>
          <w:rFonts w:ascii="方正小标宋_GBK" w:eastAsia="方正小标宋_GBK" w:hAnsi="Arial" w:cs="Arial" w:hint="eastAsia"/>
          <w:sz w:val="36"/>
          <w:szCs w:val="32"/>
          <w:shd w:val="clear" w:color="auto" w:fill="FFFFFF"/>
        </w:rPr>
        <w:t>X</w:t>
      </w:r>
      <w:r w:rsidR="005E1BEE" w:rsidRPr="00422265">
        <w:rPr>
          <w:rFonts w:ascii="方正小标宋_GBK" w:eastAsia="方正小标宋_GBK" w:hAnsi="Arial" w:cs="Arial"/>
          <w:sz w:val="36"/>
          <w:szCs w:val="32"/>
          <w:shd w:val="clear" w:color="auto" w:fill="FFFFFF"/>
        </w:rPr>
        <w:t>X</w:t>
      </w:r>
      <w:r w:rsidR="005E1BEE" w:rsidRPr="00422265">
        <w:rPr>
          <w:rFonts w:ascii="方正小标宋_GBK" w:eastAsia="方正小标宋_GBK" w:hAnsi="Arial" w:cs="Arial" w:hint="eastAsia"/>
          <w:sz w:val="36"/>
          <w:szCs w:val="32"/>
          <w:shd w:val="clear" w:color="auto" w:fill="FFFFFF"/>
        </w:rPr>
        <w:t>部（处、室</w:t>
      </w:r>
      <w:r w:rsidR="005E1BEE" w:rsidRPr="00422265">
        <w:rPr>
          <w:rFonts w:ascii="方正小标宋_GBK" w:eastAsia="方正小标宋_GBK" w:hAnsi="Arial" w:cs="Arial"/>
          <w:sz w:val="36"/>
          <w:szCs w:val="32"/>
          <w:shd w:val="clear" w:color="auto" w:fill="FFFFFF"/>
        </w:rPr>
        <w:t>、中心）</w:t>
      </w:r>
      <w:r w:rsidR="00406E88" w:rsidRPr="00422265">
        <w:rPr>
          <w:rFonts w:ascii="方正小标宋_GBK" w:eastAsia="方正小标宋_GBK" w:hAnsi="Arial" w:cs="Arial" w:hint="eastAsia"/>
          <w:sz w:val="36"/>
          <w:szCs w:val="32"/>
          <w:shd w:val="clear" w:color="auto" w:fill="FFFFFF"/>
        </w:rPr>
        <w:t>深化教育综合改革事项清单</w:t>
      </w:r>
    </w:p>
    <w:p w14:paraId="29505869" w14:textId="5DA73BC9" w:rsidR="0063137C" w:rsidRPr="0063137C" w:rsidRDefault="0063137C" w:rsidP="0063137C">
      <w:pPr>
        <w:rPr>
          <w:rFonts w:ascii="方正仿宋_GBK" w:eastAsia="方正仿宋_GBK" w:hAnsi="Arial" w:cs="Arial"/>
          <w:sz w:val="32"/>
          <w:szCs w:val="32"/>
          <w:shd w:val="clear" w:color="auto" w:fill="FFFFFF"/>
        </w:rPr>
      </w:pPr>
      <w:r w:rsidRPr="0063137C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部门</w:t>
      </w:r>
      <w:r w:rsidR="00A161CC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（签章）</w:t>
      </w:r>
      <w:r w:rsidRPr="0063137C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 xml:space="preserve">：         </w:t>
      </w:r>
      <w:r>
        <w:rPr>
          <w:rFonts w:ascii="方正仿宋_GBK" w:eastAsia="方正仿宋_GBK" w:hAnsi="Arial" w:cs="Arial"/>
          <w:sz w:val="32"/>
          <w:szCs w:val="32"/>
          <w:shd w:val="clear" w:color="auto" w:fill="FFFFFF"/>
        </w:rPr>
        <w:t xml:space="preserve">        </w:t>
      </w:r>
      <w:r w:rsidRPr="0063137C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 xml:space="preserve">  负责人签字：                     时间：  </w:t>
      </w:r>
    </w:p>
    <w:tbl>
      <w:tblPr>
        <w:tblStyle w:val="a5"/>
        <w:tblW w:w="14884" w:type="dxa"/>
        <w:jc w:val="center"/>
        <w:tblLook w:val="04A0" w:firstRow="1" w:lastRow="0" w:firstColumn="1" w:lastColumn="0" w:noHBand="0" w:noVBand="1"/>
      </w:tblPr>
      <w:tblGrid>
        <w:gridCol w:w="857"/>
        <w:gridCol w:w="1842"/>
        <w:gridCol w:w="1982"/>
        <w:gridCol w:w="2690"/>
        <w:gridCol w:w="1983"/>
        <w:gridCol w:w="2124"/>
        <w:gridCol w:w="1417"/>
        <w:gridCol w:w="992"/>
        <w:gridCol w:w="997"/>
      </w:tblGrid>
      <w:tr w:rsidR="00406E88" w14:paraId="183F1BA2" w14:textId="77777777" w:rsidTr="000752FE">
        <w:trPr>
          <w:jc w:val="center"/>
        </w:trPr>
        <w:tc>
          <w:tcPr>
            <w:tcW w:w="857" w:type="dxa"/>
            <w:vAlign w:val="center"/>
          </w:tcPr>
          <w:p w14:paraId="6E62BFED" w14:textId="77777777" w:rsidR="00406E88" w:rsidRPr="000752FE" w:rsidRDefault="00406E88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14:paraId="5D69D2EB" w14:textId="77777777" w:rsidR="00406E88" w:rsidRPr="000752FE" w:rsidRDefault="00406E88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改革体制机制名称</w:t>
            </w:r>
          </w:p>
        </w:tc>
        <w:tc>
          <w:tcPr>
            <w:tcW w:w="1982" w:type="dxa"/>
            <w:vAlign w:val="center"/>
          </w:tcPr>
          <w:p w14:paraId="3FCD69E5" w14:textId="77777777" w:rsidR="00406E88" w:rsidRPr="000752FE" w:rsidRDefault="00406E88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改革事项</w:t>
            </w:r>
          </w:p>
        </w:tc>
        <w:tc>
          <w:tcPr>
            <w:tcW w:w="2690" w:type="dxa"/>
            <w:vAlign w:val="center"/>
          </w:tcPr>
          <w:p w14:paraId="46645EF1" w14:textId="77777777" w:rsidR="00406E88" w:rsidRPr="000752FE" w:rsidRDefault="00406E88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改革举措</w:t>
            </w:r>
          </w:p>
        </w:tc>
        <w:tc>
          <w:tcPr>
            <w:tcW w:w="1983" w:type="dxa"/>
            <w:vAlign w:val="center"/>
          </w:tcPr>
          <w:p w14:paraId="139B1AD8" w14:textId="0686614D" w:rsidR="00406E88" w:rsidRPr="000752FE" w:rsidRDefault="00406E88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目标任务</w:t>
            </w:r>
          </w:p>
        </w:tc>
        <w:tc>
          <w:tcPr>
            <w:tcW w:w="2124" w:type="dxa"/>
            <w:vAlign w:val="center"/>
          </w:tcPr>
          <w:p w14:paraId="40619B66" w14:textId="29E00C67" w:rsidR="00406E88" w:rsidRPr="000752FE" w:rsidRDefault="002D6FFA" w:rsidP="002D6FFA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>
              <w:rPr>
                <w:rFonts w:ascii="方正小标宋_GBK" w:eastAsia="方正小标宋_GBK" w:hint="eastAsia"/>
                <w:sz w:val="24"/>
                <w:szCs w:val="32"/>
              </w:rPr>
              <w:t>预期</w:t>
            </w: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成果</w:t>
            </w:r>
          </w:p>
        </w:tc>
        <w:tc>
          <w:tcPr>
            <w:tcW w:w="1417" w:type="dxa"/>
            <w:vAlign w:val="center"/>
          </w:tcPr>
          <w:p w14:paraId="7B93641B" w14:textId="13489A9F" w:rsidR="00406E88" w:rsidRPr="000752FE" w:rsidRDefault="002D6FFA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>
              <w:rPr>
                <w:rFonts w:ascii="方正小标宋_GBK" w:eastAsia="方正小标宋_GBK" w:hint="eastAsia"/>
                <w:sz w:val="24"/>
                <w:szCs w:val="32"/>
              </w:rPr>
              <w:t>计划</w:t>
            </w: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完成时间</w:t>
            </w:r>
          </w:p>
        </w:tc>
        <w:tc>
          <w:tcPr>
            <w:tcW w:w="992" w:type="dxa"/>
            <w:vAlign w:val="center"/>
          </w:tcPr>
          <w:p w14:paraId="607447A8" w14:textId="77777777" w:rsidR="000752FE" w:rsidRDefault="000752FE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部门</w:t>
            </w:r>
          </w:p>
          <w:p w14:paraId="67EDEEF1" w14:textId="77777777" w:rsidR="00406E88" w:rsidRPr="000752FE" w:rsidRDefault="000752FE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责任人</w:t>
            </w:r>
          </w:p>
        </w:tc>
        <w:tc>
          <w:tcPr>
            <w:tcW w:w="997" w:type="dxa"/>
            <w:vAlign w:val="center"/>
          </w:tcPr>
          <w:p w14:paraId="2DF47782" w14:textId="77777777" w:rsidR="000752FE" w:rsidRDefault="000752FE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部门</w:t>
            </w:r>
          </w:p>
          <w:p w14:paraId="1699758B" w14:textId="77777777" w:rsidR="00406E88" w:rsidRPr="000752FE" w:rsidRDefault="000752FE" w:rsidP="00406E88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联系人</w:t>
            </w:r>
          </w:p>
        </w:tc>
      </w:tr>
      <w:tr w:rsidR="00406E88" w14:paraId="17CBE67F" w14:textId="77777777" w:rsidTr="000752FE">
        <w:trPr>
          <w:jc w:val="center"/>
        </w:trPr>
        <w:tc>
          <w:tcPr>
            <w:tcW w:w="857" w:type="dxa"/>
            <w:vAlign w:val="center"/>
          </w:tcPr>
          <w:p w14:paraId="4813C9ED" w14:textId="77777777" w:rsidR="00406E88" w:rsidRPr="000752FE" w:rsidRDefault="000752FE" w:rsidP="000752FE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  <w:r w:rsidRPr="000752FE"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14:paraId="3A366C27" w14:textId="77777777" w:rsidR="00406E88" w:rsidRPr="000752FE" w:rsidRDefault="000752FE" w:rsidP="000752F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</w:pPr>
            <w:r w:rsidRPr="000752FE"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对照《实施意见》附件填写</w:t>
            </w:r>
          </w:p>
        </w:tc>
        <w:tc>
          <w:tcPr>
            <w:tcW w:w="1982" w:type="dxa"/>
            <w:vAlign w:val="center"/>
          </w:tcPr>
          <w:p w14:paraId="54DFF2F4" w14:textId="77777777" w:rsidR="00406E88" w:rsidRPr="000752FE" w:rsidRDefault="000752FE" w:rsidP="000752FE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  <w:r w:rsidRPr="000752FE"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对照《实施意见》附件填写</w:t>
            </w:r>
          </w:p>
        </w:tc>
        <w:tc>
          <w:tcPr>
            <w:tcW w:w="2690" w:type="dxa"/>
            <w:vAlign w:val="center"/>
          </w:tcPr>
          <w:p w14:paraId="2E784BDD" w14:textId="60E01787" w:rsidR="00406E88" w:rsidRPr="000752FE" w:rsidRDefault="000752FE" w:rsidP="00FE328E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  <w:r w:rsidRPr="000752FE"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参照《实施意见》附件填写，</w:t>
            </w:r>
            <w:r w:rsidR="00FE328E"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结合</w:t>
            </w:r>
            <w:r w:rsidR="00FE328E"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总体安排，对</w:t>
            </w:r>
            <w:r w:rsidR="00FE328E"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2025</w:t>
            </w:r>
            <w:r w:rsidR="00FE328E"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年年度相关</w:t>
            </w:r>
            <w:r w:rsidR="00FE328E"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举措进行进一步细化</w:t>
            </w:r>
          </w:p>
        </w:tc>
        <w:tc>
          <w:tcPr>
            <w:tcW w:w="1983" w:type="dxa"/>
            <w:vAlign w:val="center"/>
          </w:tcPr>
          <w:p w14:paraId="5803333A" w14:textId="310D9DCB" w:rsidR="00406E88" w:rsidRPr="000752FE" w:rsidRDefault="00FE328E" w:rsidP="00FE328E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结合总体目标任务</w:t>
            </w:r>
            <w:r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，</w:t>
            </w:r>
            <w:r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合理</w:t>
            </w:r>
            <w:r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确定</w:t>
            </w:r>
            <w:r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2025</w:t>
            </w:r>
            <w:r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目标任务</w:t>
            </w:r>
          </w:p>
        </w:tc>
        <w:tc>
          <w:tcPr>
            <w:tcW w:w="2124" w:type="dxa"/>
            <w:vAlign w:val="center"/>
          </w:tcPr>
          <w:p w14:paraId="0DD11F06" w14:textId="4EFCA0FE" w:rsidR="00406E88" w:rsidRPr="000752FE" w:rsidRDefault="00406E88" w:rsidP="000752FE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A9FF2B0" w14:textId="64E5F78D" w:rsidR="00406E88" w:rsidRPr="000752FE" w:rsidRDefault="00D269C3" w:rsidP="00D269C3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分批</w:t>
            </w:r>
            <w:r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、分阶段</w:t>
            </w:r>
            <w:r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完成</w:t>
            </w:r>
            <w:r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改革任务，</w:t>
            </w:r>
            <w:r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避免</w:t>
            </w:r>
            <w:r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在</w:t>
            </w:r>
            <w:r>
              <w:rPr>
                <w:rFonts w:ascii="Times New Roman" w:eastAsia="方正仿宋_GBK" w:hAnsi="Times New Roman" w:cs="Times New Roman" w:hint="eastAsia"/>
                <w:color w:val="FF0000"/>
                <w:sz w:val="28"/>
                <w:szCs w:val="32"/>
              </w:rPr>
              <w:t>同一</w:t>
            </w:r>
            <w:r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时间段完成</w:t>
            </w:r>
          </w:p>
        </w:tc>
        <w:tc>
          <w:tcPr>
            <w:tcW w:w="992" w:type="dxa"/>
            <w:vAlign w:val="center"/>
          </w:tcPr>
          <w:p w14:paraId="552E04AE" w14:textId="77777777" w:rsidR="00406E88" w:rsidRPr="000752FE" w:rsidRDefault="00406E88" w:rsidP="000752FE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</w:p>
        </w:tc>
        <w:tc>
          <w:tcPr>
            <w:tcW w:w="997" w:type="dxa"/>
            <w:vAlign w:val="center"/>
          </w:tcPr>
          <w:p w14:paraId="617670A2" w14:textId="77777777" w:rsidR="00406E88" w:rsidRPr="000752FE" w:rsidRDefault="00406E88" w:rsidP="000752FE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406E88" w14:paraId="2484D033" w14:textId="77777777" w:rsidTr="000752FE">
        <w:trPr>
          <w:jc w:val="center"/>
        </w:trPr>
        <w:tc>
          <w:tcPr>
            <w:tcW w:w="857" w:type="dxa"/>
          </w:tcPr>
          <w:p w14:paraId="04566258" w14:textId="77777777" w:rsidR="00406E88" w:rsidRDefault="000752FE" w:rsidP="00406E88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1842" w:type="dxa"/>
          </w:tcPr>
          <w:p w14:paraId="01077309" w14:textId="77777777" w:rsidR="00406E88" w:rsidRDefault="000752FE" w:rsidP="00406E88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1982" w:type="dxa"/>
          </w:tcPr>
          <w:p w14:paraId="15D4C211" w14:textId="77777777" w:rsidR="00406E88" w:rsidRDefault="000752FE" w:rsidP="00406E88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2690" w:type="dxa"/>
          </w:tcPr>
          <w:p w14:paraId="1E25B695" w14:textId="77777777" w:rsidR="00406E88" w:rsidRDefault="000752FE" w:rsidP="00406E88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1983" w:type="dxa"/>
          </w:tcPr>
          <w:p w14:paraId="27DA3E25" w14:textId="77777777" w:rsidR="00406E88" w:rsidRDefault="000752FE" w:rsidP="00406E88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2124" w:type="dxa"/>
          </w:tcPr>
          <w:p w14:paraId="7A8EE29F" w14:textId="77777777" w:rsidR="00406E88" w:rsidRDefault="000752FE" w:rsidP="00406E88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1417" w:type="dxa"/>
          </w:tcPr>
          <w:p w14:paraId="5698F9C4" w14:textId="77777777" w:rsidR="00406E88" w:rsidRDefault="000752FE" w:rsidP="00406E88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992" w:type="dxa"/>
          </w:tcPr>
          <w:p w14:paraId="45B2AA25" w14:textId="77777777" w:rsidR="00406E88" w:rsidRDefault="000752FE" w:rsidP="00406E88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997" w:type="dxa"/>
          </w:tcPr>
          <w:p w14:paraId="72363464" w14:textId="77777777" w:rsidR="00406E88" w:rsidRDefault="000752FE" w:rsidP="00406E88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</w:tr>
    </w:tbl>
    <w:p w14:paraId="1633EF59" w14:textId="77777777" w:rsidR="00AF0386" w:rsidRDefault="00AF0386" w:rsidP="00406E88">
      <w:pPr>
        <w:jc w:val="center"/>
        <w:rPr>
          <w:rFonts w:ascii="方正小标宋_GBK" w:eastAsia="方正小标宋_GBK"/>
          <w:sz w:val="32"/>
          <w:szCs w:val="32"/>
        </w:rPr>
      </w:pPr>
    </w:p>
    <w:p w14:paraId="6171F35C" w14:textId="77777777" w:rsidR="00AF0386" w:rsidRDefault="00AF0386">
      <w:pPr>
        <w:widowControl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br w:type="page"/>
      </w:r>
    </w:p>
    <w:p w14:paraId="6B91FBF1" w14:textId="77777777" w:rsidR="00AF0386" w:rsidRPr="00406E88" w:rsidRDefault="00AF0386" w:rsidP="00AF0386">
      <w:pPr>
        <w:jc w:val="left"/>
        <w:rPr>
          <w:rFonts w:ascii="方正小标宋_GBK" w:eastAsia="方正小标宋_GBK" w:hAnsi="Arial" w:cs="Arial"/>
          <w:sz w:val="32"/>
          <w:szCs w:val="32"/>
          <w:shd w:val="clear" w:color="auto" w:fill="FFFFFF"/>
        </w:rPr>
      </w:pPr>
      <w:r w:rsidRPr="00406E88">
        <w:rPr>
          <w:rFonts w:ascii="方正小标宋_GBK" w:eastAsia="方正小标宋_GBK" w:hAnsi="Arial" w:cs="Arial" w:hint="eastAsia"/>
          <w:sz w:val="32"/>
          <w:szCs w:val="32"/>
          <w:shd w:val="clear" w:color="auto" w:fill="FFFFFF"/>
        </w:rPr>
        <w:lastRenderedPageBreak/>
        <w:t>附件</w:t>
      </w:r>
      <w:r>
        <w:rPr>
          <w:rFonts w:ascii="方正小标宋_GBK" w:eastAsia="方正小标宋_GBK" w:hAnsi="Arial" w:cs="Arial"/>
          <w:sz w:val="32"/>
          <w:szCs w:val="32"/>
          <w:shd w:val="clear" w:color="auto" w:fill="FFFFFF"/>
        </w:rPr>
        <w:t>2</w:t>
      </w:r>
    </w:p>
    <w:p w14:paraId="5A7B3F7D" w14:textId="63AE7B5A" w:rsidR="00AF0386" w:rsidRPr="00422265" w:rsidRDefault="005E1BEE" w:rsidP="00AF0386">
      <w:pPr>
        <w:jc w:val="center"/>
        <w:rPr>
          <w:rFonts w:ascii="方正小标宋_GBK" w:eastAsia="方正小标宋_GBK" w:hAnsi="Arial" w:cs="Arial"/>
          <w:sz w:val="36"/>
          <w:szCs w:val="32"/>
          <w:shd w:val="clear" w:color="auto" w:fill="FFFFFF"/>
        </w:rPr>
      </w:pPr>
      <w:r w:rsidRPr="00422265">
        <w:rPr>
          <w:rFonts w:ascii="方正小标宋_GBK" w:eastAsia="方正小标宋_GBK" w:hAnsi="Arial" w:cs="Arial" w:hint="eastAsia"/>
          <w:sz w:val="36"/>
          <w:szCs w:val="32"/>
          <w:shd w:val="clear" w:color="auto" w:fill="FFFFFF"/>
        </w:rPr>
        <w:t>2025年X</w:t>
      </w:r>
      <w:r w:rsidRPr="00422265">
        <w:rPr>
          <w:rFonts w:ascii="方正小标宋_GBK" w:eastAsia="方正小标宋_GBK" w:hAnsi="Arial" w:cs="Arial"/>
          <w:sz w:val="36"/>
          <w:szCs w:val="32"/>
          <w:shd w:val="clear" w:color="auto" w:fill="FFFFFF"/>
        </w:rPr>
        <w:t>X</w:t>
      </w:r>
      <w:r w:rsidRPr="00422265">
        <w:rPr>
          <w:rFonts w:ascii="方正小标宋_GBK" w:eastAsia="方正小标宋_GBK" w:hAnsi="Arial" w:cs="Arial" w:hint="eastAsia"/>
          <w:sz w:val="36"/>
          <w:szCs w:val="32"/>
          <w:shd w:val="clear" w:color="auto" w:fill="FFFFFF"/>
        </w:rPr>
        <w:t>部（处、室</w:t>
      </w:r>
      <w:r w:rsidRPr="00422265">
        <w:rPr>
          <w:rFonts w:ascii="方正小标宋_GBK" w:eastAsia="方正小标宋_GBK" w:hAnsi="Arial" w:cs="Arial"/>
          <w:sz w:val="36"/>
          <w:szCs w:val="32"/>
          <w:shd w:val="clear" w:color="auto" w:fill="FFFFFF"/>
        </w:rPr>
        <w:t>、中心）</w:t>
      </w:r>
      <w:r w:rsidR="00AF0386" w:rsidRPr="00422265">
        <w:rPr>
          <w:rFonts w:ascii="方正小标宋_GBK" w:eastAsia="方正小标宋_GBK" w:hAnsi="Arial" w:cs="Arial" w:hint="eastAsia"/>
          <w:sz w:val="36"/>
          <w:szCs w:val="32"/>
          <w:shd w:val="clear" w:color="auto" w:fill="FFFFFF"/>
        </w:rPr>
        <w:t>深化教育综合改革事项</w:t>
      </w:r>
      <w:r w:rsidR="00C97ACC" w:rsidRPr="00422265">
        <w:rPr>
          <w:rFonts w:ascii="方正小标宋_GBK" w:eastAsia="方正小标宋_GBK" w:hAnsi="Arial" w:cs="Arial" w:hint="eastAsia"/>
          <w:sz w:val="36"/>
          <w:szCs w:val="32"/>
          <w:shd w:val="clear" w:color="auto" w:fill="FFFFFF"/>
        </w:rPr>
        <w:t>工作进展</w:t>
      </w:r>
    </w:p>
    <w:p w14:paraId="7771242D" w14:textId="463BE152" w:rsidR="0063137C" w:rsidRPr="0063137C" w:rsidRDefault="00A161CC" w:rsidP="00A161CC">
      <w:pPr>
        <w:ind w:firstLineChars="200" w:firstLine="640"/>
        <w:rPr>
          <w:rFonts w:ascii="方正仿宋_GBK" w:eastAsia="方正仿宋_GBK" w:hAnsi="Arial" w:cs="Arial"/>
          <w:sz w:val="32"/>
          <w:szCs w:val="32"/>
          <w:shd w:val="clear" w:color="auto" w:fill="FFFFFF"/>
        </w:rPr>
      </w:pPr>
      <w:r w:rsidRPr="0063137C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部门</w:t>
      </w:r>
      <w:r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（签章）</w:t>
      </w:r>
      <w:r w:rsidRPr="0063137C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>：</w:t>
      </w:r>
      <w:r w:rsidR="0063137C" w:rsidRPr="0063137C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 xml:space="preserve">        </w:t>
      </w:r>
      <w:r w:rsidR="0063137C">
        <w:rPr>
          <w:rFonts w:ascii="方正仿宋_GBK" w:eastAsia="方正仿宋_GBK" w:hAnsi="Arial" w:cs="Arial"/>
          <w:sz w:val="32"/>
          <w:szCs w:val="32"/>
          <w:shd w:val="clear" w:color="auto" w:fill="FFFFFF"/>
        </w:rPr>
        <w:t xml:space="preserve">        </w:t>
      </w:r>
      <w:r w:rsidR="0063137C" w:rsidRPr="0063137C">
        <w:rPr>
          <w:rFonts w:ascii="方正仿宋_GBK" w:eastAsia="方正仿宋_GBK" w:hAnsi="Arial" w:cs="Arial" w:hint="eastAsia"/>
          <w:sz w:val="32"/>
          <w:szCs w:val="32"/>
          <w:shd w:val="clear" w:color="auto" w:fill="FFFFFF"/>
        </w:rPr>
        <w:t xml:space="preserve">  负责人签字：                     时间：  </w:t>
      </w:r>
    </w:p>
    <w:tbl>
      <w:tblPr>
        <w:tblStyle w:val="a5"/>
        <w:tblW w:w="13603" w:type="dxa"/>
        <w:jc w:val="center"/>
        <w:tblLook w:val="04A0" w:firstRow="1" w:lastRow="0" w:firstColumn="1" w:lastColumn="0" w:noHBand="0" w:noVBand="1"/>
      </w:tblPr>
      <w:tblGrid>
        <w:gridCol w:w="857"/>
        <w:gridCol w:w="1842"/>
        <w:gridCol w:w="1982"/>
        <w:gridCol w:w="3252"/>
        <w:gridCol w:w="5670"/>
      </w:tblGrid>
      <w:tr w:rsidR="00AF0386" w14:paraId="53F30191" w14:textId="77777777" w:rsidTr="00FE328E">
        <w:trPr>
          <w:jc w:val="center"/>
        </w:trPr>
        <w:tc>
          <w:tcPr>
            <w:tcW w:w="857" w:type="dxa"/>
            <w:vAlign w:val="center"/>
          </w:tcPr>
          <w:p w14:paraId="453F90D3" w14:textId="77777777" w:rsidR="00AF0386" w:rsidRPr="000752FE" w:rsidRDefault="00AF0386" w:rsidP="00EC4C81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14:paraId="32A3D681" w14:textId="77777777" w:rsidR="00AF0386" w:rsidRPr="000752FE" w:rsidRDefault="00AF0386" w:rsidP="00EC4C81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改革体制机制名称</w:t>
            </w:r>
          </w:p>
        </w:tc>
        <w:tc>
          <w:tcPr>
            <w:tcW w:w="1982" w:type="dxa"/>
            <w:vAlign w:val="center"/>
          </w:tcPr>
          <w:p w14:paraId="5268E343" w14:textId="77777777" w:rsidR="00AF0386" w:rsidRPr="000752FE" w:rsidRDefault="00AF0386" w:rsidP="00EC4C81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改革事项</w:t>
            </w:r>
          </w:p>
        </w:tc>
        <w:tc>
          <w:tcPr>
            <w:tcW w:w="3252" w:type="dxa"/>
            <w:vAlign w:val="center"/>
          </w:tcPr>
          <w:p w14:paraId="1CE3575C" w14:textId="77777777" w:rsidR="00AF0386" w:rsidRPr="000752FE" w:rsidRDefault="00AF0386" w:rsidP="00EC4C81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 w:rsidRPr="000752FE">
              <w:rPr>
                <w:rFonts w:ascii="方正小标宋_GBK" w:eastAsia="方正小标宋_GBK" w:hint="eastAsia"/>
                <w:sz w:val="24"/>
                <w:szCs w:val="32"/>
              </w:rPr>
              <w:t>目标任务</w:t>
            </w:r>
          </w:p>
        </w:tc>
        <w:tc>
          <w:tcPr>
            <w:tcW w:w="5670" w:type="dxa"/>
            <w:vAlign w:val="center"/>
          </w:tcPr>
          <w:p w14:paraId="589B2BFA" w14:textId="277DE2CA" w:rsidR="00AF0386" w:rsidRPr="000752FE" w:rsidRDefault="00C97ACC" w:rsidP="00AF0386">
            <w:pPr>
              <w:adjustRightInd w:val="0"/>
              <w:snapToGrid w:val="0"/>
              <w:jc w:val="center"/>
              <w:rPr>
                <w:rFonts w:ascii="方正小标宋_GBK" w:eastAsia="方正小标宋_GBK"/>
                <w:sz w:val="24"/>
                <w:szCs w:val="32"/>
              </w:rPr>
            </w:pPr>
            <w:r>
              <w:rPr>
                <w:rFonts w:ascii="方正小标宋_GBK" w:eastAsia="方正小标宋_GBK" w:hint="eastAsia"/>
                <w:sz w:val="24"/>
                <w:szCs w:val="32"/>
              </w:rPr>
              <w:t>完成情况</w:t>
            </w:r>
          </w:p>
        </w:tc>
      </w:tr>
      <w:tr w:rsidR="00AF0386" w14:paraId="587224AA" w14:textId="77777777" w:rsidTr="00FE328E">
        <w:trPr>
          <w:jc w:val="center"/>
        </w:trPr>
        <w:tc>
          <w:tcPr>
            <w:tcW w:w="857" w:type="dxa"/>
            <w:vAlign w:val="center"/>
          </w:tcPr>
          <w:p w14:paraId="2C8FF929" w14:textId="77777777" w:rsidR="00AF0386" w:rsidRPr="000752FE" w:rsidRDefault="00AF0386" w:rsidP="00EC4C81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  <w:r w:rsidRPr="000752FE"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14:paraId="2A56596F" w14:textId="77777777" w:rsidR="00AF0386" w:rsidRPr="000752FE" w:rsidRDefault="00AF0386" w:rsidP="00EC4C8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</w:pPr>
            <w:r w:rsidRPr="000752FE"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对照《实施意见》附件填写</w:t>
            </w:r>
          </w:p>
        </w:tc>
        <w:tc>
          <w:tcPr>
            <w:tcW w:w="1982" w:type="dxa"/>
            <w:vAlign w:val="center"/>
          </w:tcPr>
          <w:p w14:paraId="4DB1D25D" w14:textId="77777777" w:rsidR="00AF0386" w:rsidRPr="000752FE" w:rsidRDefault="00AF0386" w:rsidP="00EC4C81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  <w:r w:rsidRPr="000752FE">
              <w:rPr>
                <w:rFonts w:ascii="Times New Roman" w:eastAsia="方正仿宋_GBK" w:hAnsi="Times New Roman" w:cs="Times New Roman"/>
                <w:color w:val="FF0000"/>
                <w:sz w:val="28"/>
                <w:szCs w:val="32"/>
              </w:rPr>
              <w:t>对照《实施意见》附件填写</w:t>
            </w:r>
          </w:p>
        </w:tc>
        <w:tc>
          <w:tcPr>
            <w:tcW w:w="3252" w:type="dxa"/>
            <w:vAlign w:val="center"/>
          </w:tcPr>
          <w:p w14:paraId="39E007DC" w14:textId="77777777" w:rsidR="00AF0386" w:rsidRPr="000752FE" w:rsidRDefault="00AF0386" w:rsidP="00EC4C81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</w:p>
        </w:tc>
        <w:tc>
          <w:tcPr>
            <w:tcW w:w="5670" w:type="dxa"/>
            <w:vAlign w:val="center"/>
          </w:tcPr>
          <w:p w14:paraId="629A6719" w14:textId="77777777" w:rsidR="00AF0386" w:rsidRPr="000752FE" w:rsidRDefault="00AF0386" w:rsidP="00EC4C81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AF0386" w14:paraId="262D2DCB" w14:textId="77777777" w:rsidTr="00FE328E">
        <w:trPr>
          <w:jc w:val="center"/>
        </w:trPr>
        <w:tc>
          <w:tcPr>
            <w:tcW w:w="857" w:type="dxa"/>
          </w:tcPr>
          <w:p w14:paraId="2DF56DE4" w14:textId="77777777" w:rsidR="00AF0386" w:rsidRDefault="00AF0386" w:rsidP="00EC4C8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1842" w:type="dxa"/>
          </w:tcPr>
          <w:p w14:paraId="3B859F64" w14:textId="77777777" w:rsidR="00AF0386" w:rsidRDefault="00AF0386" w:rsidP="00EC4C8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1982" w:type="dxa"/>
          </w:tcPr>
          <w:p w14:paraId="104097D2" w14:textId="77777777" w:rsidR="00AF0386" w:rsidRDefault="00AF0386" w:rsidP="00EC4C8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3252" w:type="dxa"/>
          </w:tcPr>
          <w:p w14:paraId="190D1AA0" w14:textId="77777777" w:rsidR="00AF0386" w:rsidRDefault="00AF0386" w:rsidP="00EC4C8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  <w:tc>
          <w:tcPr>
            <w:tcW w:w="5670" w:type="dxa"/>
          </w:tcPr>
          <w:p w14:paraId="26C31C9B" w14:textId="77777777" w:rsidR="00AF0386" w:rsidRDefault="00AF0386" w:rsidP="00EC4C8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小标宋_GBK" w:eastAsia="方正小标宋_GBK" w:hint="eastAsia"/>
                <w:sz w:val="32"/>
                <w:szCs w:val="32"/>
              </w:rPr>
              <w:t>……</w:t>
            </w:r>
          </w:p>
        </w:tc>
      </w:tr>
    </w:tbl>
    <w:p w14:paraId="2E42832A" w14:textId="77777777" w:rsidR="00AF0386" w:rsidRPr="00406E88" w:rsidRDefault="00AF0386" w:rsidP="00AF0386">
      <w:pPr>
        <w:jc w:val="center"/>
        <w:rPr>
          <w:rFonts w:ascii="方正小标宋_GBK" w:eastAsia="方正小标宋_GBK"/>
          <w:sz w:val="32"/>
          <w:szCs w:val="32"/>
        </w:rPr>
      </w:pPr>
    </w:p>
    <w:p w14:paraId="48AEA17F" w14:textId="77777777" w:rsidR="00406E88" w:rsidRPr="00406E88" w:rsidRDefault="00406E88" w:rsidP="00406E88">
      <w:pPr>
        <w:jc w:val="center"/>
        <w:rPr>
          <w:rFonts w:ascii="方正小标宋_GBK" w:eastAsia="方正小标宋_GBK"/>
          <w:sz w:val="32"/>
          <w:szCs w:val="32"/>
        </w:rPr>
      </w:pPr>
    </w:p>
    <w:sectPr w:rsidR="00406E88" w:rsidRPr="00406E88" w:rsidSect="00406E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B6583" w14:textId="77777777" w:rsidR="00DF0B84" w:rsidRDefault="00DF0B84" w:rsidP="00781936">
      <w:r>
        <w:separator/>
      </w:r>
    </w:p>
  </w:endnote>
  <w:endnote w:type="continuationSeparator" w:id="0">
    <w:p w14:paraId="74328085" w14:textId="77777777" w:rsidR="00DF0B84" w:rsidRDefault="00DF0B84" w:rsidP="0078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.宋Z.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87174"/>
      <w:docPartObj>
        <w:docPartGallery w:val="Page Numbers (Bottom of Page)"/>
        <w:docPartUnique/>
      </w:docPartObj>
    </w:sdtPr>
    <w:sdtEndPr/>
    <w:sdtContent>
      <w:p w14:paraId="639B489F" w14:textId="77777777" w:rsidR="00D032B0" w:rsidRDefault="00D032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016" w:rsidRPr="00BA0016">
          <w:rPr>
            <w:noProof/>
            <w:lang w:val="zh-CN"/>
          </w:rPr>
          <w:t>4</w:t>
        </w:r>
        <w:r>
          <w:fldChar w:fldCharType="end"/>
        </w:r>
      </w:p>
    </w:sdtContent>
  </w:sdt>
  <w:p w14:paraId="573DF020" w14:textId="77777777" w:rsidR="00D032B0" w:rsidRDefault="00D032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B9BCC" w14:textId="77777777" w:rsidR="00DF0B84" w:rsidRDefault="00DF0B84" w:rsidP="00781936">
      <w:r>
        <w:separator/>
      </w:r>
    </w:p>
  </w:footnote>
  <w:footnote w:type="continuationSeparator" w:id="0">
    <w:p w14:paraId="75F88FF2" w14:textId="77777777" w:rsidR="00DF0B84" w:rsidRDefault="00DF0B84" w:rsidP="00781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DC"/>
    <w:rsid w:val="00007C80"/>
    <w:rsid w:val="000752FE"/>
    <w:rsid w:val="001021BD"/>
    <w:rsid w:val="0013358D"/>
    <w:rsid w:val="00184BF0"/>
    <w:rsid w:val="001A674E"/>
    <w:rsid w:val="002552DC"/>
    <w:rsid w:val="00260C68"/>
    <w:rsid w:val="002D6FFA"/>
    <w:rsid w:val="00406E88"/>
    <w:rsid w:val="00422265"/>
    <w:rsid w:val="005012CF"/>
    <w:rsid w:val="00552925"/>
    <w:rsid w:val="005E1BEE"/>
    <w:rsid w:val="005E61DD"/>
    <w:rsid w:val="0063137C"/>
    <w:rsid w:val="00633C37"/>
    <w:rsid w:val="00660F33"/>
    <w:rsid w:val="006663A1"/>
    <w:rsid w:val="006972C2"/>
    <w:rsid w:val="006E1BF0"/>
    <w:rsid w:val="0074494C"/>
    <w:rsid w:val="00781936"/>
    <w:rsid w:val="00873047"/>
    <w:rsid w:val="008862AD"/>
    <w:rsid w:val="008947BB"/>
    <w:rsid w:val="0090155C"/>
    <w:rsid w:val="0090378C"/>
    <w:rsid w:val="00916B38"/>
    <w:rsid w:val="009258A8"/>
    <w:rsid w:val="0098536A"/>
    <w:rsid w:val="009A0159"/>
    <w:rsid w:val="00A161CC"/>
    <w:rsid w:val="00A472FE"/>
    <w:rsid w:val="00AA3A96"/>
    <w:rsid w:val="00AC5668"/>
    <w:rsid w:val="00AF0386"/>
    <w:rsid w:val="00AF0914"/>
    <w:rsid w:val="00B71CB4"/>
    <w:rsid w:val="00B90DAF"/>
    <w:rsid w:val="00BA0016"/>
    <w:rsid w:val="00BD2B78"/>
    <w:rsid w:val="00C36488"/>
    <w:rsid w:val="00C71A35"/>
    <w:rsid w:val="00C91F49"/>
    <w:rsid w:val="00C97ACC"/>
    <w:rsid w:val="00CC52C5"/>
    <w:rsid w:val="00D032B0"/>
    <w:rsid w:val="00D21396"/>
    <w:rsid w:val="00D269C3"/>
    <w:rsid w:val="00D7260F"/>
    <w:rsid w:val="00DE2E1D"/>
    <w:rsid w:val="00DF0B84"/>
    <w:rsid w:val="00E41865"/>
    <w:rsid w:val="00E92EA3"/>
    <w:rsid w:val="00E96190"/>
    <w:rsid w:val="00EC4114"/>
    <w:rsid w:val="00EF603D"/>
    <w:rsid w:val="00F37A8E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D57EB"/>
  <w15:chartTrackingRefBased/>
  <w15:docId w15:val="{02DC1515-9F11-4589-90D5-97914278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936"/>
    <w:rPr>
      <w:sz w:val="18"/>
      <w:szCs w:val="18"/>
    </w:rPr>
  </w:style>
  <w:style w:type="table" w:styleId="a5">
    <w:name w:val="Table Grid"/>
    <w:basedOn w:val="a1"/>
    <w:uiPriority w:val="39"/>
    <w:rsid w:val="00406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3047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73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51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EF76-4BF9-4C5A-90C7-1CE4A2B2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51</cp:revision>
  <dcterms:created xsi:type="dcterms:W3CDTF">2025-02-28T00:45:00Z</dcterms:created>
  <dcterms:modified xsi:type="dcterms:W3CDTF">2025-03-03T03:51:00Z</dcterms:modified>
</cp:coreProperties>
</file>