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〔2021〕—344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重庆市教育委员会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  <w:lang w:val="zh-TW" w:eastAsia="zh-TW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关于开展</w:t>
      </w:r>
      <w:r>
        <w:rPr>
          <w:rFonts w:ascii="Times New Roman" w:hAnsi="Times New Roman" w:eastAsia="方正小标宋_GBK"/>
          <w:bCs/>
          <w:sz w:val="44"/>
          <w:szCs w:val="44"/>
          <w:lang w:val="zh-TW" w:eastAsia="zh-TW"/>
        </w:rPr>
        <w:t>202</w:t>
      </w:r>
      <w:r>
        <w:rPr>
          <w:rFonts w:ascii="Times New Roman" w:hAnsi="Times New Roman" w:eastAsia="方正小标宋_GBK"/>
          <w:bCs/>
          <w:sz w:val="44"/>
          <w:szCs w:val="44"/>
        </w:rPr>
        <w:t>1</w:t>
      </w:r>
      <w:r>
        <w:rPr>
          <w:rFonts w:ascii="Times New Roman" w:hAnsi="Times New Roman" w:eastAsia="方正小标宋_GBK"/>
          <w:bCs/>
          <w:sz w:val="44"/>
          <w:szCs w:val="44"/>
          <w:lang w:val="zh-TW"/>
        </w:rPr>
        <w:t>年</w:t>
      </w:r>
      <w:r>
        <w:rPr>
          <w:rFonts w:ascii="Times New Roman" w:hAnsi="Times New Roman" w:eastAsia="方正小标宋_GBK"/>
          <w:bCs/>
          <w:sz w:val="44"/>
          <w:szCs w:val="44"/>
        </w:rPr>
        <w:t>国家</w:t>
      </w:r>
      <w:r>
        <w:rPr>
          <w:rFonts w:ascii="Times New Roman" w:hAnsi="Times New Roman" w:eastAsia="方正小标宋_GBK"/>
          <w:bCs/>
          <w:sz w:val="44"/>
          <w:szCs w:val="44"/>
          <w:lang w:val="zh-TW"/>
        </w:rPr>
        <w:t>公派出国教师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  <w:lang w:val="zh-TW" w:eastAsia="zh-TW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推荐工作</w:t>
      </w:r>
      <w:r>
        <w:rPr>
          <w:rFonts w:ascii="Times New Roman" w:hAnsi="Times New Roman" w:eastAsia="方正小标宋_GBK"/>
          <w:bCs/>
          <w:sz w:val="44"/>
          <w:szCs w:val="44"/>
          <w:lang w:val="zh-TW"/>
        </w:rPr>
        <w:t>的通知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color w:val="000000"/>
        </w:rPr>
        <w:t>各区县（自治县）教委（教育局、公共服务局），</w:t>
      </w:r>
      <w:r>
        <w:rPr>
          <w:rFonts w:ascii="Times New Roman" w:hAnsi="Times New Roman" w:eastAsia="方正仿宋_GBK" w:cs="Times New Roman"/>
        </w:rPr>
        <w:t>市属各普通高校</w:t>
      </w:r>
      <w:r>
        <w:rPr>
          <w:rFonts w:ascii="Times New Roman" w:hAnsi="Times New Roman" w:eastAsia="方正仿宋_GBK" w:cs="Times New Roman"/>
          <w:lang w:val="zh-TW"/>
        </w:rPr>
        <w:t>：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为支持国际中文教育发展，教育部中外语言交流合作中心（以下简称语合中心）</w:t>
      </w:r>
      <w:r>
        <w:rPr>
          <w:rFonts w:ascii="Times New Roman" w:hAnsi="Times New Roman" w:eastAsia="方正仿宋_GBK" w:cs="Times New Roman"/>
          <w:lang w:val="zh-TW"/>
        </w:rPr>
        <w:t>已</w:t>
      </w:r>
      <w:r>
        <w:rPr>
          <w:rFonts w:ascii="Times New Roman" w:hAnsi="Times New Roman" w:eastAsia="方正仿宋_GBK" w:cs="Times New Roman"/>
          <w:lang w:val="zh-TW" w:eastAsia="zh-TW"/>
        </w:rPr>
        <w:t>启动2021年国家公派出国教师推荐遴选工作。按照</w:t>
      </w:r>
      <w:r>
        <w:rPr>
          <w:rFonts w:ascii="Times New Roman" w:hAnsi="Times New Roman" w:eastAsia="方正仿宋_GBK" w:cs="Times New Roman"/>
          <w:lang w:val="zh-TW"/>
        </w:rPr>
        <w:t>“</w:t>
      </w:r>
      <w:r>
        <w:rPr>
          <w:rFonts w:ascii="Times New Roman" w:hAnsi="Times New Roman" w:eastAsia="方正仿宋_GBK" w:cs="Times New Roman"/>
          <w:lang w:val="zh-TW" w:eastAsia="zh-TW"/>
        </w:rPr>
        <w:t>个人申请、单位推荐、统一考试、择优录取</w:t>
      </w:r>
      <w:r>
        <w:rPr>
          <w:rFonts w:ascii="Times New Roman" w:hAnsi="Times New Roman" w:eastAsia="方正仿宋_GBK" w:cs="Times New Roman"/>
          <w:lang w:val="zh-TW"/>
        </w:rPr>
        <w:t>”</w:t>
      </w:r>
      <w:r>
        <w:rPr>
          <w:rFonts w:ascii="Times New Roman" w:hAnsi="Times New Roman" w:eastAsia="方正仿宋_GBK" w:cs="Times New Roman"/>
          <w:lang w:val="zh-TW" w:eastAsia="zh-TW"/>
        </w:rPr>
        <w:t>原则，请各单位认真做好推荐工作。</w:t>
      </w:r>
      <w:r>
        <w:rPr>
          <w:rFonts w:ascii="Times New Roman" w:hAnsi="Times New Roman" w:eastAsia="方正仿宋_GBK" w:cs="Times New Roman"/>
          <w:lang w:val="zh-TW"/>
        </w:rPr>
        <w:t>现将有关事宜通知如下：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黑体_GBK" w:cs="Times New Roman"/>
          <w:lang w:val="zh-TW" w:eastAsia="zh-TW"/>
        </w:rPr>
      </w:pPr>
      <w:r>
        <w:rPr>
          <w:rFonts w:ascii="Times New Roman" w:hAnsi="Times New Roman" w:eastAsia="方正黑体_GBK" w:cs="Times New Roman"/>
          <w:lang w:val="zh-TW" w:eastAsia="zh-TW"/>
        </w:rPr>
        <w:t>一、推荐时间</w:t>
      </w:r>
    </w:p>
    <w:p>
      <w:pPr>
        <w:tabs>
          <w:tab w:val="left" w:pos="1647"/>
        </w:tabs>
        <w:autoSpaceDE w:val="0"/>
        <w:autoSpaceDN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/>
        </w:rPr>
        <w:t>即日起至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2021年6月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日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黑体_GBK" w:cs="Times New Roman"/>
          <w:lang w:val="zh-TW" w:eastAsia="zh-TW"/>
        </w:rPr>
      </w:pPr>
      <w:r>
        <w:rPr>
          <w:rFonts w:ascii="Times New Roman" w:hAnsi="Times New Roman" w:eastAsia="方正黑体_GBK" w:cs="Times New Roman"/>
          <w:lang w:val="zh-TW" w:eastAsia="zh-TW"/>
        </w:rPr>
        <w:t>二、岗位需求</w:t>
      </w:r>
    </w:p>
    <w:p>
      <w:pPr>
        <w:tabs>
          <w:tab w:val="left" w:pos="1647"/>
        </w:tabs>
        <w:autoSpaceDE w:val="0"/>
        <w:autoSpaceDN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 w:eastAsia="zh-TW"/>
        </w:rPr>
        <w:t>具体要求请登录国家公派出国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教师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服务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平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台（以下简称平台）www.c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lec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teacher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.chinese.cn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查询。教师任期一般为2学年</w:t>
      </w:r>
      <w:r>
        <w:rPr>
          <w:rFonts w:ascii="Times New Roman" w:hAnsi="Times New Roman" w:eastAsia="方正仿宋_GBK"/>
          <w:sz w:val="32"/>
          <w:szCs w:val="32"/>
          <w:lang w:val="zh-TW"/>
        </w:rPr>
        <w:t>。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</w:rPr>
        <w:t>三、</w:t>
      </w:r>
      <w:r>
        <w:rPr>
          <w:rFonts w:ascii="Times New Roman" w:hAnsi="Times New Roman" w:eastAsia="方正黑体_GBK"/>
          <w:sz w:val="32"/>
          <w:szCs w:val="32"/>
          <w:lang w:val="zh-TW" w:eastAsia="zh-TW"/>
        </w:rPr>
        <w:t>申请条件</w:t>
      </w:r>
    </w:p>
    <w:p>
      <w:pPr>
        <w:pStyle w:val="3"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遵纪守法</w:t>
      </w: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为人师表</w:t>
      </w: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有团队合作精神。</w:t>
      </w:r>
    </w:p>
    <w:p>
      <w:pPr>
        <w:pStyle w:val="7"/>
        <w:tabs>
          <w:tab w:val="left" w:pos="1235"/>
          <w:tab w:val="left" w:pos="8319"/>
        </w:tabs>
        <w:autoSpaceDE w:val="0"/>
        <w:autoSpaceDN w:val="0"/>
        <w:spacing w:line="600" w:lineRule="exact"/>
        <w:ind w:left="0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（二）年龄一般在55周岁（含）以下，身心健康。俄、法、德、西、葡、阿等非英语语种专业背景的教师年龄可适当放宽至58周岁（含）。</w:t>
      </w:r>
    </w:p>
    <w:p>
      <w:pPr>
        <w:pStyle w:val="7"/>
        <w:tabs>
          <w:tab w:val="left" w:pos="1235"/>
          <w:tab w:val="left" w:pos="8319"/>
        </w:tabs>
        <w:autoSpaceDE w:val="0"/>
        <w:autoSpaceDN w:val="0"/>
        <w:spacing w:line="600" w:lineRule="exact"/>
        <w:ind w:left="0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大学本科及以上学历，具有汉语国际教育、中文、</w:t>
      </w:r>
      <w:r>
        <w:rPr>
          <w:rFonts w:ascii="Times New Roman" w:hAnsi="Times New Roman" w:eastAsia="方正仿宋_GBK" w:cs="Times New Roman"/>
          <w:sz w:val="32"/>
          <w:szCs w:val="32"/>
        </w:rPr>
        <w:t>外语、教育等人文社科专业背景，以及其他符合岗位特殊需求的专业背景。</w:t>
      </w:r>
    </w:p>
    <w:p>
      <w:pPr>
        <w:pStyle w:val="7"/>
        <w:tabs>
          <w:tab w:val="left" w:pos="1307"/>
          <w:tab w:val="left" w:pos="2640"/>
          <w:tab w:val="left" w:pos="5429"/>
        </w:tabs>
        <w:autoSpaceDE w:val="0"/>
        <w:autoSpaceDN w:val="0"/>
        <w:spacing w:line="600" w:lineRule="exact"/>
        <w:ind w:left="0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（四）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具有2学年及以上教龄</w:t>
      </w: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国内大、中、小学校及相关教育机构教师或有2学年及以上国际中文教师志愿者经历。</w:t>
      </w:r>
    </w:p>
    <w:p>
      <w:pPr>
        <w:pStyle w:val="7"/>
        <w:tabs>
          <w:tab w:val="left" w:pos="1324"/>
        </w:tabs>
        <w:autoSpaceDE w:val="0"/>
        <w:autoSpaceDN w:val="0"/>
        <w:spacing w:line="600" w:lineRule="exact"/>
        <w:ind w:left="0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（五）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普通话达到二级甲等（含）以上水平，能熟练使用外语。</w:t>
      </w:r>
    </w:p>
    <w:p>
      <w:pPr>
        <w:pStyle w:val="7"/>
        <w:tabs>
          <w:tab w:val="left" w:pos="1314"/>
        </w:tabs>
        <w:autoSpaceDE w:val="0"/>
        <w:autoSpaceDN w:val="0"/>
        <w:spacing w:line="600" w:lineRule="exact"/>
        <w:ind w:left="0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方正仿宋_GBK" w:cs="Times New Roman"/>
          <w:sz w:val="32"/>
          <w:szCs w:val="32"/>
          <w:lang w:val="zh-TW"/>
        </w:rPr>
        <w:t>（六）</w:t>
      </w:r>
      <w:r>
        <w:rPr>
          <w:rFonts w:ascii="Times New Roman" w:hAnsi="Times New Roman" w:eastAsia="方正仿宋_GBK" w:cs="Times New Roman"/>
          <w:sz w:val="32"/>
          <w:szCs w:val="32"/>
          <w:lang w:val="zh-TW" w:eastAsia="zh-TW"/>
        </w:rPr>
        <w:t>部分岗位须符合岗位具体要求。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四、推荐程序及材料要求</w:t>
      </w:r>
    </w:p>
    <w:p>
      <w:pPr>
        <w:spacing w:line="600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（一）申请人须登录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国家公派出国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教师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服务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平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台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，进行网上注册。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申请表格采取网上填写，未在网上填写表格的</w:t>
      </w:r>
      <w:r>
        <w:rPr>
          <w:rFonts w:ascii="Times New Roman" w:hAnsi="Times New Roman" w:eastAsia="方正仿宋_GBK"/>
          <w:sz w:val="32"/>
          <w:szCs w:val="32"/>
          <w:lang w:val="zh-TW"/>
        </w:rPr>
        <w:t>将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不予受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理。填写后，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下载PDF</w:t>
      </w:r>
      <w:r>
        <w:rPr>
          <w:rFonts w:ascii="Times New Roman" w:hAnsi="Times New Roman" w:eastAsia="方正仿宋_GBK"/>
          <w:sz w:val="32"/>
          <w:szCs w:val="32"/>
          <w:lang w:val="zh-TW"/>
        </w:rPr>
        <w:t>格式的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《国家公派出国教师申请表》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发送至邮箱</w:t>
      </w:r>
      <w:r>
        <w:rPr>
          <w:rFonts w:ascii="Times New Roman" w:hAnsi="Times New Roman" w:eastAsia="方正仿宋_GBK"/>
          <w:color w:val="000000"/>
          <w:sz w:val="32"/>
          <w:szCs w:val="32"/>
        </w:rPr>
        <w:t>578247673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@ qq.com, 同时打印一式两份，交所在单位负责人签字并加盖单位公章</w:t>
      </w: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。如申请人为中小学教师，所提交申请表除所在学校负责人签字盖章外，还需所在区县（自治县）教育主管部门负责人签字并加盖公章。</w:t>
      </w:r>
    </w:p>
    <w:p>
      <w:pPr>
        <w:spacing w:line="600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各类证书复印件一式两份，需所在</w:t>
      </w: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学校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签写“与原件核对无误”字样，并加盖</w:t>
      </w: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学校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公章。</w:t>
      </w:r>
    </w:p>
    <w:p>
      <w:pPr>
        <w:spacing w:line="600" w:lineRule="exact"/>
        <w:ind w:firstLine="600"/>
        <w:rPr>
          <w:rFonts w:ascii="Times New Roman" w:hAnsi="Times New Roman" w:eastAsia="方正仿宋_GBK"/>
          <w:bCs/>
          <w:color w:val="000000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  <w:lang w:val="zh-TW"/>
        </w:rPr>
        <w:t>（三）学校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val="zh-TW" w:eastAsia="zh-TW"/>
        </w:rPr>
        <w:t>须为教师附推荐信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如实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对其思想</w:t>
      </w: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品德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、教学能力、身心健康状况做出评价，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val="zh-TW" w:eastAsia="zh-TW"/>
        </w:rPr>
        <w:t>推荐信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一式两份，经学校负责人签字并加盖学校公章后，分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val="zh-TW" w:eastAsia="zh-TW"/>
        </w:rPr>
        <w:t>别用信封密封加盖所在单位骑缝章后提交。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五、报名受理</w:t>
      </w:r>
    </w:p>
    <w:p>
      <w:pPr>
        <w:spacing w:line="600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请于202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年</w:t>
      </w:r>
      <w:r>
        <w:rPr>
          <w:rFonts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日（周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）1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：00前</w:t>
      </w:r>
      <w:r>
        <w:rPr>
          <w:rFonts w:ascii="Times New Roman" w:hAnsi="Times New Roman" w:eastAsia="方正仿宋_GBK"/>
          <w:color w:val="auto"/>
          <w:sz w:val="32"/>
          <w:szCs w:val="32"/>
          <w:lang w:val="zh-TW" w:eastAsia="zh-TW"/>
        </w:rPr>
        <w:t>将纸质申请表</w:t>
      </w:r>
      <w:r>
        <w:rPr>
          <w:rFonts w:ascii="Times New Roman" w:hAnsi="Times New Roman" w:eastAsia="方正仿宋_GBK"/>
          <w:color w:val="auto"/>
          <w:sz w:val="32"/>
          <w:szCs w:val="32"/>
          <w:lang w:val="zh-TW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  <w:lang w:val="zh-TW" w:eastAsia="zh-TW"/>
        </w:rPr>
        <w:t>推荐信</w:t>
      </w:r>
      <w:r>
        <w:rPr>
          <w:rFonts w:ascii="Times New Roman" w:hAnsi="Times New Roman" w:eastAsia="方正仿宋_GBK"/>
          <w:color w:val="auto"/>
          <w:sz w:val="32"/>
          <w:szCs w:val="32"/>
          <w:lang w:val="zh-TW"/>
        </w:rPr>
        <w:t>及相关报名材料</w:t>
      </w:r>
      <w:r>
        <w:rPr>
          <w:rFonts w:ascii="Times New Roman" w:hAnsi="Times New Roman" w:eastAsia="方正仿宋_GBK"/>
          <w:color w:val="auto"/>
          <w:sz w:val="32"/>
          <w:szCs w:val="32"/>
          <w:lang w:val="zh-TW" w:eastAsia="zh-TW"/>
        </w:rPr>
        <w:t>各一式两份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报送至重庆师范大学</w:t>
      </w:r>
      <w:r>
        <w:rPr>
          <w:rFonts w:ascii="Times New Roman" w:hAnsi="Times New Roman" w:eastAsia="方正仿宋_GBK"/>
          <w:color w:val="000000"/>
          <w:sz w:val="32"/>
          <w:szCs w:val="32"/>
          <w:lang w:val="zh-TW"/>
        </w:rPr>
        <w:t>大学城校区</w:t>
      </w:r>
      <w:r>
        <w:rPr>
          <w:rFonts w:ascii="Times New Roman" w:hAnsi="Times New Roman" w:eastAsia="方正仿宋_GBK"/>
          <w:color w:val="000000"/>
          <w:sz w:val="32"/>
          <w:szCs w:val="32"/>
          <w:lang w:val="zh-TW" w:eastAsia="zh-TW"/>
        </w:rPr>
        <w:t>国际汉语文化学院（图北楼5楼7501室），逾期不予受理。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六、选拔考试</w:t>
      </w:r>
    </w:p>
    <w:p>
      <w:pPr>
        <w:spacing w:line="600" w:lineRule="exact"/>
        <w:ind w:firstLine="600"/>
        <w:rPr>
          <w:rFonts w:ascii="Times New Roman" w:hAnsi="Times New Roman" w:eastAsia="PMingLiU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/>
        </w:rPr>
        <w:t>我</w:t>
      </w:r>
      <w:r>
        <w:rPr>
          <w:rFonts w:ascii="Times New Roman" w:hAnsi="Times New Roman" w:eastAsia="方正仿宋_GBK"/>
          <w:sz w:val="32"/>
          <w:szCs w:val="32"/>
        </w:rPr>
        <w:t>市</w:t>
      </w:r>
      <w:r>
        <w:rPr>
          <w:rFonts w:ascii="Times New Roman" w:hAnsi="Times New Roman" w:eastAsia="方正仿宋_GBK"/>
          <w:sz w:val="32"/>
          <w:szCs w:val="32"/>
          <w:lang w:val="zh-TW"/>
        </w:rPr>
        <w:t>对申请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人员进行资格审查后</w:t>
      </w:r>
      <w:r>
        <w:rPr>
          <w:rFonts w:ascii="Times New Roman" w:hAnsi="Times New Roman" w:eastAsia="方正仿宋_GBK"/>
          <w:sz w:val="32"/>
          <w:szCs w:val="32"/>
          <w:lang w:val="zh-TW"/>
        </w:rPr>
        <w:t>，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择优推荐给</w:t>
      </w:r>
      <w:r>
        <w:rPr>
          <w:rFonts w:ascii="Times New Roman" w:hAnsi="Times New Roman" w:eastAsia="方正仿宋_GBK"/>
          <w:sz w:val="32"/>
          <w:szCs w:val="32"/>
          <w:lang w:val="zh-TW"/>
        </w:rPr>
        <w:t>教育部语合中心，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由</w:t>
      </w:r>
      <w:r>
        <w:rPr>
          <w:rFonts w:ascii="Times New Roman" w:hAnsi="Times New Roman" w:eastAsia="方正仿宋_GBK"/>
          <w:sz w:val="32"/>
          <w:szCs w:val="32"/>
          <w:lang w:val="zh-TW"/>
        </w:rPr>
        <w:t>其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审核并确定参加考试人选。</w:t>
      </w:r>
      <w:r>
        <w:rPr>
          <w:rFonts w:ascii="Times New Roman" w:hAnsi="Times New Roman" w:eastAsia="方正仿宋_GBK"/>
          <w:sz w:val="32"/>
          <w:szCs w:val="32"/>
          <w:lang w:val="zh-TW"/>
        </w:rPr>
        <w:t>考试为面试，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主要考</w:t>
      </w:r>
      <w:r>
        <w:rPr>
          <w:rFonts w:ascii="Times New Roman" w:hAnsi="Times New Roman" w:eastAsia="方正仿宋_GBK"/>
          <w:sz w:val="32"/>
          <w:szCs w:val="32"/>
          <w:lang w:val="zh-TW"/>
        </w:rPr>
        <w:t>察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专业知识、教学技能、跨文化能力、外语水平和心理素质等。</w:t>
      </w:r>
      <w:r>
        <w:rPr>
          <w:rFonts w:ascii="Times New Roman" w:hAnsi="Times New Roman" w:eastAsia="方正仿宋_GBK"/>
          <w:sz w:val="32"/>
          <w:szCs w:val="32"/>
          <w:lang w:val="zh-TW"/>
        </w:rPr>
        <w:t>选拔考试方式和时间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安排另行通知。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七、录取培训</w:t>
      </w:r>
    </w:p>
    <w:p>
      <w:pPr>
        <w:spacing w:line="600" w:lineRule="exact"/>
        <w:ind w:firstLine="600"/>
        <w:rPr>
          <w:rFonts w:ascii="Times New Roman" w:hAnsi="Times New Roman" w:eastAsia="方正仿宋_GBK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/>
        </w:rPr>
        <w:t>语合中心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根据选拔考试结果和岗位要求，确定</w:t>
      </w:r>
      <w:r>
        <w:rPr>
          <w:rFonts w:ascii="Times New Roman" w:hAnsi="Times New Roman" w:eastAsia="方正仿宋_GBK"/>
          <w:sz w:val="32"/>
          <w:szCs w:val="32"/>
          <w:lang w:val="zh-TW"/>
        </w:rPr>
        <w:t>拟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培训</w:t>
      </w:r>
      <w:r>
        <w:rPr>
          <w:rFonts w:ascii="Times New Roman" w:hAnsi="Times New Roman" w:eastAsia="方正仿宋_GBK"/>
          <w:sz w:val="32"/>
          <w:szCs w:val="32"/>
          <w:lang w:val="zh-TW"/>
        </w:rPr>
        <w:t>人员。待正式录取后，通知将发送至中方承办院校和被录取教师所在学校。被录取教师须接受语合中心组织的相关培训，培训考核合格后派出，具体安排另行通知。孔子学院骨干教师赴任前须参加语合中心组织的岗前培训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八、派出待遇</w:t>
      </w:r>
    </w:p>
    <w:p>
      <w:pPr>
        <w:spacing w:line="600" w:lineRule="exact"/>
        <w:ind w:firstLine="640"/>
        <w:rPr>
          <w:rFonts w:ascii="Times New Roman" w:hAnsi="Times New Roman" w:eastAsia="PMingLiU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 w:eastAsia="zh-TW"/>
        </w:rPr>
        <w:t>教师待遇根据《国家公派出国教师生活待遇管理规定》（财教〔2011〕194号）文件执行。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九、工作要求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/>
        </w:rPr>
        <w:t>（一）请区县（自治县）教育主管部门及时通知辖区内学校，加强宣传，组织好推荐遴选工作，确保推荐人选质量。</w:t>
      </w:r>
    </w:p>
    <w:p>
      <w:pPr>
        <w:spacing w:line="600" w:lineRule="exact"/>
        <w:ind w:firstLine="640"/>
        <w:rPr>
          <w:rFonts w:ascii="Times New Roman" w:hAnsi="Times New Roman" w:eastAsia="PMingLiU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/>
        </w:rPr>
        <w:t>（二）中方承办院校须认真履行办学主体责任，按照骨干教师队伍建设要求推荐骨干教师人选。同时，根据岗位需求面向社会招聘所需教师人选，鼓励中方承办院校推荐目前在岗志愿者或往届志愿者。</w:t>
      </w: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lang w:val="zh-TW" w:eastAsia="zh-TW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重庆市教育委员会</w:t>
      </w:r>
    </w:p>
    <w:p>
      <w:pPr>
        <w:tabs>
          <w:tab w:val="left" w:pos="7797"/>
        </w:tabs>
        <w:spacing w:line="600" w:lineRule="exact"/>
        <w:ind w:firstLine="5280" w:firstLineChars="1650"/>
        <w:jc w:val="left"/>
        <w:rPr>
          <w:rFonts w:ascii="Times New Roman" w:hAnsi="Times New Roman" w:eastAsia="PMingLiU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 w:eastAsia="zh-TW"/>
        </w:rPr>
        <w:t>202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年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月</w:t>
      </w:r>
      <w:r>
        <w:rPr>
          <w:rFonts w:ascii="Times New Roman" w:hAnsi="Times New Roman" w:eastAsia="方正仿宋_GBK"/>
          <w:sz w:val="32"/>
          <w:szCs w:val="32"/>
          <w:lang w:eastAsia="zh-TW"/>
        </w:rPr>
        <w:t>31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日</w:t>
      </w:r>
    </w:p>
    <w:p>
      <w:pPr>
        <w:spacing w:line="600" w:lineRule="exact"/>
        <w:rPr>
          <w:rFonts w:ascii="Times New Roman" w:hAnsi="Times New Roman"/>
          <w:lang w:eastAsia="zh-TW"/>
        </w:rPr>
      </w:pPr>
    </w:p>
    <w:p/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425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0183A"/>
    <w:rsid w:val="63D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1"/>
    <w:pPr>
      <w:ind w:left="253"/>
      <w:outlineLvl w:val="1"/>
    </w:pPr>
    <w:rPr>
      <w:rFonts w:ascii="宋体" w:hAnsi="宋体" w:cs="宋体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1"/>
    <w:rPr>
      <w:rFonts w:ascii="宋体" w:hAnsi="宋体" w:cs="宋体"/>
      <w:sz w:val="31"/>
      <w:szCs w:val="31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qFormat/>
    <w:uiPriority w:val="1"/>
    <w:pPr>
      <w:ind w:left="159" w:firstLine="605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2021-06-01T00:52:00Z</dcterms:created>
  <dc:creator>Alicia</dc:creator>
  <cp:lastModifiedBy>Alicia</cp:lastModifiedBy>
  <dcterms:modified xsi:type="dcterms:W3CDTF">2021-06-01T01:02:38Z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