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第三届全国新闻出版行业设计技能大赛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参赛报名表</w:t>
      </w:r>
    </w:p>
    <w:bookmarkEnd w:id="0"/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单位（公章）：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63"/>
        <w:gridCol w:w="1368"/>
        <w:gridCol w:w="1260"/>
        <w:gridCol w:w="1728"/>
        <w:gridCol w:w="1284"/>
        <w:gridCol w:w="2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所在赛区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重庆赛区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参赛组别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教工组（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学生组（  ）</w:t>
            </w:r>
          </w:p>
        </w:tc>
        <w:tc>
          <w:tcPr>
            <w:tcW w:w="12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竞赛项目</w:t>
            </w:r>
          </w:p>
        </w:tc>
        <w:tc>
          <w:tcPr>
            <w:tcW w:w="22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书刊设计（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插画设计（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新闻类新媒体视觉产品设计（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创作时间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5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作    者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hanging="240" w:hanging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邮   箱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435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240" w:hanging="240" w:hanging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邮   箱</w:t>
            </w:r>
          </w:p>
        </w:tc>
        <w:tc>
          <w:tcPr>
            <w:tcW w:w="2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99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设计说明</w:t>
            </w:r>
          </w:p>
        </w:tc>
        <w:tc>
          <w:tcPr>
            <w:tcW w:w="79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（限200字以内）</w:t>
            </w:r>
          </w:p>
        </w:tc>
      </w:tr>
    </w:tbl>
    <w:p>
      <w:pPr>
        <w:ind w:firstLine="48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注：报名表命名方式：组别—竞赛项目—单位一姓名—作品名称—参赛报名表</w:t>
      </w:r>
    </w:p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ZDc3NGFiYWY5YTAwNWY0NDI5MzA3OWM4Y2U1Y2MifQ=="/>
  </w:docVars>
  <w:rsids>
    <w:rsidRoot w:val="4D521DCB"/>
    <w:rsid w:val="4D52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42"/>
      <w:szCs w:val="4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2024-09-04T10:32:00Z</dcterms:created>
  <dc:creator>付汝伟</dc:creator>
  <cp:lastModifiedBy>付汝伟</cp:lastModifiedBy>
  <dcterms:modified xsi:type="dcterms:W3CDTF">2024-09-04T10:49:12Z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C861B11F2A5D4FC9BCD163C682D602EF_11</vt:lpwstr>
  </property>
</Properties>
</file>